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80" w:rsidRPr="006B1037" w:rsidRDefault="00077115" w:rsidP="00560EFB">
      <w:pPr>
        <w:jc w:val="center"/>
        <w:rPr>
          <w:rFonts w:ascii="Adobe Gothic Std B" w:eastAsia="Adobe Gothic Std B" w:hAnsi="Adobe Gothic Std B"/>
          <w:b/>
          <w:sz w:val="70"/>
          <w:szCs w:val="72"/>
        </w:rPr>
      </w:pPr>
      <w:r w:rsidRPr="006B1037">
        <w:rPr>
          <w:noProof/>
          <w:lang w:val="en-US" w:eastAsia="en-US"/>
        </w:rPr>
        <w:drawing>
          <wp:anchor distT="0" distB="0" distL="114300" distR="114300" simplePos="0" relativeHeight="251659264" behindDoc="1" locked="0" layoutInCell="1" allowOverlap="1">
            <wp:simplePos x="0" y="0"/>
            <wp:positionH relativeFrom="column">
              <wp:posOffset>-1163955</wp:posOffset>
            </wp:positionH>
            <wp:positionV relativeFrom="paragraph">
              <wp:posOffset>-953135</wp:posOffset>
            </wp:positionV>
            <wp:extent cx="7734300" cy="8542655"/>
            <wp:effectExtent l="0" t="0" r="0" b="0"/>
            <wp:wrapNone/>
            <wp:docPr id="8" name="Picture 8" descr="Banana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ana lea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34300" cy="8542655"/>
                    </a:xfrm>
                    <a:prstGeom prst="rect">
                      <a:avLst/>
                    </a:prstGeom>
                    <a:noFill/>
                  </pic:spPr>
                </pic:pic>
              </a:graphicData>
            </a:graphic>
          </wp:anchor>
        </w:drawing>
      </w:r>
    </w:p>
    <w:p w:rsidR="00560EFB" w:rsidRPr="006B1037" w:rsidRDefault="00560EFB" w:rsidP="00560EFB">
      <w:pPr>
        <w:jc w:val="center"/>
        <w:rPr>
          <w:rFonts w:ascii="Adobe Gothic Std B" w:eastAsia="Adobe Gothic Std B" w:hAnsi="Adobe Gothic Std B"/>
          <w:b/>
          <w:sz w:val="70"/>
          <w:szCs w:val="72"/>
        </w:rPr>
      </w:pPr>
      <w:r w:rsidRPr="006B1037">
        <w:rPr>
          <w:rFonts w:ascii="Adobe Gothic Std B" w:eastAsia="Adobe Gothic Std B" w:hAnsi="Adobe Gothic Std B"/>
          <w:b/>
          <w:sz w:val="70"/>
          <w:szCs w:val="72"/>
        </w:rPr>
        <w:t>Community Forestry Program of Sri Lanka</w:t>
      </w:r>
    </w:p>
    <w:p w:rsidR="00560EFB" w:rsidRPr="006B1037" w:rsidRDefault="00560EFB" w:rsidP="00560EFB">
      <w:pPr>
        <w:jc w:val="center"/>
        <w:rPr>
          <w:b/>
          <w:sz w:val="52"/>
        </w:rPr>
      </w:pPr>
    </w:p>
    <w:p w:rsidR="00454880" w:rsidRPr="006B1037" w:rsidRDefault="00454880" w:rsidP="00560EFB">
      <w:pPr>
        <w:jc w:val="center"/>
        <w:rPr>
          <w:rFonts w:ascii="Myriad Pro" w:hAnsi="Myriad Pro"/>
          <w:b/>
          <w:sz w:val="52"/>
        </w:rPr>
      </w:pPr>
    </w:p>
    <w:p w:rsidR="00560EFB" w:rsidRPr="006B1037" w:rsidRDefault="00560EFB" w:rsidP="00560EFB">
      <w:pPr>
        <w:jc w:val="center"/>
        <w:rPr>
          <w:rFonts w:ascii="Myriad Pro" w:hAnsi="Myriad Pro"/>
          <w:b/>
          <w:sz w:val="52"/>
        </w:rPr>
      </w:pPr>
      <w:r w:rsidRPr="006B1037">
        <w:rPr>
          <w:rFonts w:ascii="Myriad Pro" w:hAnsi="Myriad Pro"/>
          <w:b/>
          <w:sz w:val="52"/>
        </w:rPr>
        <w:t>Progress Report</w:t>
      </w:r>
    </w:p>
    <w:p w:rsidR="00560EFB" w:rsidRPr="006B1037" w:rsidRDefault="00560EFB" w:rsidP="00560EFB">
      <w:pPr>
        <w:jc w:val="center"/>
        <w:rPr>
          <w:rFonts w:ascii="Myriad Pro" w:hAnsi="Myriad Pro"/>
          <w:b/>
          <w:sz w:val="40"/>
        </w:rPr>
      </w:pPr>
      <w:r w:rsidRPr="006B1037">
        <w:rPr>
          <w:rFonts w:ascii="Myriad Pro" w:hAnsi="Myriad Pro"/>
          <w:b/>
          <w:sz w:val="40"/>
        </w:rPr>
        <w:t>(August 2012- December 2012)</w:t>
      </w:r>
    </w:p>
    <w:p w:rsidR="009C2E5E" w:rsidRPr="006B1037" w:rsidRDefault="009C2E5E" w:rsidP="00AA5C20">
      <w:pPr>
        <w:jc w:val="center"/>
        <w:rPr>
          <w:b/>
          <w:bCs/>
        </w:rPr>
      </w:pPr>
    </w:p>
    <w:p w:rsidR="00454880" w:rsidRPr="006B1037" w:rsidRDefault="00454880" w:rsidP="009C2E5E">
      <w:pPr>
        <w:rPr>
          <w:bCs/>
        </w:rPr>
      </w:pPr>
    </w:p>
    <w:p w:rsidR="00454880" w:rsidRPr="006B1037" w:rsidRDefault="00454880" w:rsidP="00454880"/>
    <w:p w:rsidR="00454880" w:rsidRPr="006B1037" w:rsidRDefault="00454880" w:rsidP="00454880"/>
    <w:p w:rsidR="00454880" w:rsidRPr="006B1037" w:rsidRDefault="00454880" w:rsidP="00454880"/>
    <w:p w:rsidR="00454880" w:rsidRPr="006B1037" w:rsidRDefault="00454880" w:rsidP="009C2E5E"/>
    <w:p w:rsidR="00454880" w:rsidRPr="006B1037" w:rsidRDefault="00454880" w:rsidP="00454880">
      <w:pPr>
        <w:tabs>
          <w:tab w:val="left" w:pos="3288"/>
        </w:tabs>
      </w:pPr>
      <w:r w:rsidRPr="006B1037">
        <w:tab/>
        <w:t xml:space="preserve">Implemented by </w:t>
      </w:r>
    </w:p>
    <w:p w:rsidR="00454880" w:rsidRPr="006B1037" w:rsidRDefault="00454880" w:rsidP="00454880">
      <w:pPr>
        <w:tabs>
          <w:tab w:val="left" w:pos="3288"/>
        </w:tabs>
        <w:jc w:val="center"/>
        <w:rPr>
          <w:rFonts w:ascii="Myriad Pro" w:hAnsi="Myriad Pro"/>
          <w:b/>
          <w:sz w:val="40"/>
        </w:rPr>
      </w:pPr>
      <w:r w:rsidRPr="006B1037">
        <w:rPr>
          <w:rFonts w:ascii="Myriad Pro" w:hAnsi="Myriad Pro"/>
          <w:b/>
          <w:sz w:val="40"/>
        </w:rPr>
        <w:t>Forest Department of Ministry of Environment</w:t>
      </w:r>
    </w:p>
    <w:p w:rsidR="00454880" w:rsidRPr="006B1037" w:rsidRDefault="00454880" w:rsidP="00454880">
      <w:pPr>
        <w:tabs>
          <w:tab w:val="left" w:pos="3288"/>
        </w:tabs>
        <w:jc w:val="center"/>
        <w:rPr>
          <w:rFonts w:ascii="Myriad Pro" w:hAnsi="Myriad Pro"/>
          <w:b/>
          <w:sz w:val="40"/>
        </w:rPr>
      </w:pPr>
      <w:r w:rsidRPr="006B1037">
        <w:rPr>
          <w:rFonts w:ascii="Myriad Pro" w:hAnsi="Myriad Pro"/>
          <w:b/>
          <w:sz w:val="40"/>
        </w:rPr>
        <w:t>Sri Lanka</w:t>
      </w:r>
    </w:p>
    <w:p w:rsidR="00406161" w:rsidRPr="006B1037" w:rsidRDefault="00903CB3" w:rsidP="00406161">
      <w:pPr>
        <w:rPr>
          <w:rFonts w:ascii="Myriad Pro" w:hAnsi="Myriad Pro"/>
          <w:b/>
          <w:sz w:val="40"/>
        </w:rPr>
      </w:pPr>
      <w:r w:rsidRPr="006B1037">
        <w:rPr>
          <w:noProof/>
          <w:sz w:val="52"/>
          <w:lang w:val="en-US" w:eastAsia="en-US"/>
        </w:rPr>
        <w:pict>
          <v:group id="Group 2" o:spid="_x0000_s1026" style="position:absolute;margin-left:-8.8pt;margin-top:165.7pt;width:471.9pt;height:103.2pt;z-index:251656192" coordorigin="1491,9136" coordsize="9438,2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eHsl8oDAADCDwAADgAAAGRycy9lMm9Eb2MueG1s7Fdd&#10;b6M4FH1faf+DxTvlI5QAajLqQFKt1O1GOzPPI8cYsAawZTtJq9X+9702kDTpSFN1n3a2lUqMPy73&#10;nnPv4XLz4bFr0Z5KxXi/cIIr30G0J7xkfb1wvnxeu4mDlMZ9iVve04XzRJXzYfnrLzcHkdGQN7wt&#10;qURgpFfZQSycRmuReZ4iDe2wuuKC9rBYcdlhDbey9kqJD2C9a73Q92PvwGUpJCdUKZgthkVnae1X&#10;FSX6j6pSVKN24YBv2l6lvW7N1Vve4KyWWDSMjG7gN3jRYdbDQ4+mCqwx2kn2wlTHiOSKV/qK8M7j&#10;VcUItTFANIF/Ec2d5DthY6mzQy2OMAG0Fzi92Sx52G8kYuXCuXZQjzugyD4VhQaag6gz2HEnxSex&#10;kUN8MLzn5JuCZe9y3dzXw2a0PfzOSzCHd5pbaB4r2RkTEDR6tAw8HRmgjxoRmLxO01kwA6IIrAWz&#10;wI+jkSPSAJHmXBClgYNgOQ1m8cAfaVbj+TSaQcKZwyEcNasezoYHW2dH55Y3gpEM/kdIYfQC0h+n&#10;HpzSO0md0Uj3Khsdlt92wgX2BdZsy1qmn2wmA0bGqX6/YcRgbW5O7MwndmDVPBTZ4KY9wwlsIrLc&#10;oJ7nDe5reqsElACABsenKSn5oaG4VGbaIHRuxd6eebFtmViztjXkmfEYL1TRRRZ+B7IhwwtOdh3t&#10;9VCykrYQOu9Vw4RykMxot6WQgfK3EvwkIBca8kZI1mubOJAc90qbp5s0sVX1V5jc+n4afnTzaz93&#10;I3++cm/TaO7O/dU88qMkyIP8b3M6iLKdooAKbgvBRtdh9oXz3y2hUWyG4rRFjvbYSsmQWuCQTbHJ&#10;Rcg2g5DxVUnyJ2AP+2CsJdWkMcMKgBznYfNxwaJ+AtpQoqDkflhFSZjMhmqI0rEaDEimlsI4isdC&#10;8hNbRcdagEyRSt9R3iEzAOjBU4s13gPUQ2zTFuN1z00C2FimUJ+zkfrpKlklkRuF8QrYKAr3dp1H&#10;brwO5tfFrMjzIpjYaFhZ0t6Y+/dkWGx5y8opPZWst3krB5LW9m8UAXXa5pmkOLkxETj92lyzfBgG&#10;xvoAQv57opFeigakSkkVgcpdF+ie19yAc17+P4GIhO8iYtX61SISxTN4+5+9UicRCdJkEpE0Ts5e&#10;qO8i8r8QkQC6saEx3IytB9TXqCJfHorNV6Mj7sd2R9EBfcZ1y3rqrh7ufkppAQF970+gEXy1tJy6&#10;9Si0LevQNpj+JPDDSVrmc9u7vPcnVrff3J/YTxz4ULSdzPhRa75En9/D+Pmn9/IfAAAA//8DAFBL&#10;AwQUAAYACAAAACEArsS1s88AAAArAgAAGQAAAGRycy9fcmVscy9lMm9Eb2MueG1sLnJlbHO8kcFq&#10;AjEQhu8F3yHM3c3uCiLFrBcpeC32AYZkNhvdTEKSlvr2DRRKBcWbx5nh//4PZrv79rP4opRdYAVd&#10;04Ig1sE4tgo+jm/LDYhckA3OgUnBhTLshsXL9p1mLDWUJxezqBTOCqZS4quUWU/kMTchEtfLGJLH&#10;UsdkZUR9Rkuyb9u1TP8ZMFwxxcEoSAezAnG8xNr8mB3G0WnaB/3picuNCul87a5ATJaKAk/G4e9y&#10;1US2IG879M9x6JtTpLsS3XMkuj8JefXi4QcAAP//AwBQSwMECgAAAAAAAAAhAMFm1I9DTAAAQ0wA&#10;ABQAAABkcnMvbWVkaWEvaW1hZ2UzLnBuZ4lQTkcNChoKAAAADUlIRFIAAACdAAABEAgGAAAAqn92&#10;ZAAAAAFzUkdCAK7OHOkAAAAEZ0FNQQAAsY8L/GEFAAAACXBIWXMAACHVAAAh1QEEnLSdAABL2ElE&#10;QVR4Xu3dB7gdVbkGYK69g2Kv2K8d67VeEeu1Yu+KDaUoIDaqgKiIFBUFBFGKCNJEWoBACDWUAAFC&#10;Cy10Qg0ECNW53zvZK0x2Ttmn5JDkzHqe/zn77D1lzb++9fe1ZpllRrutPuG8ZdacULW0BPPge4e/&#10;dbRhsWiv14JuyZ9wLeiWYImxpEr8FnQt6MbcVGlB14KuBd1gFmFr07U23WAYGfXfW9C1oBt1UA12&#10;wRZ0LegGw8io/96CrgXdqINqsAu2oGtBNxhGRv33FnQt6EYdVINdsAVdC7rBMDLqv7ega0E36qAa&#10;7IIt6FrQDYaRUf+9BV0LulEH1WAXbEHXgm4wjIz67y3oWtCNOqgGu2ALuhZ0g2Fk1H9vQdeCbtRB&#10;NdgFlwLQ/ddaE6qn//SY6n9+e3L1pd3Orn560IXVdsdeXv11ytXV3lOvrfY47Zpql5Ouqn595KXV&#10;WvueX314h6nVyzY7vnrkD45c8gGn8LStp1u09XT/FSY/dp2jqudsOKl63/anVb856rJq6hW3VTfd&#10;cU9129z7qpvvvLe6/ra7qytvmVv/feA/VTXz5ruqy2+aW12b/2/sHHfb3Pury266q9rj1GsC1GnV&#10;SzY9rnriehOrhwXAY14PN9KK5RZ0Qx+0x6x9ZPXo0ECDTZq9OMD45t/Prf4WCXbedXOqq2+9uzrh&#10;kluqnU+8qvrJvy6sPrvrWdU7tjmllmLP3fDYap39L6juC+q+uvvZ1bPWn1StsMnk6k2/Oan62E5n&#10;VGv887xq22Murw6dfkN1yQ13BpR3VQedfX31wwMuqFb81YmRgkcM2J+nRrK+YvPjq0ctDtKyBV1v&#10;oAOiZwYIq/1jerVWAPCofkBXg+3nx1W/Pfry6uIb7qjuuOf+6qyrbqvWO/DC6nUBB7X6mHWOrBzX&#10;BO3Dv39EfW3ts385q/4dPfnHE+v7PiKgAqzlfnR09aKfT64+nWP2P+v6avZd91VX3To3wL4q1z+p&#10;cp2+JoNJ8rN/X1QdfPas6ot/nVY9KVLyIZOQLegGBp3BetUWJ1S/OuLSgOjO6h+nX1s9Z4NJCw0Y&#10;NfqcjSbV4Lrsxruq62+/pzosUukTfz6jety6Rw06wMDyrUjFByLpvrv39OqDfzq92umEKyMd51az&#10;br+7vu8TfrggUB621hHVSyNNt4sEvGjWHTX4fnnEJQHlcX2Cb/mfHFP9YfLMWq2ff90d1ff2mV49&#10;K8+i72MKwBZ0/TP8eRsdW20+4eLqithY997/QPXvc2bVqrB7gIDqK3EIplw+u7pxzr3VbqdcU33g&#10;j6cvBJLu84DmKT8+ur7mO6Nmt5hwSXX3fQ9Ux198S7XvGddVB+d+QPSdvc6tPpjr9adCAdbE2PDg&#10;i6oLrr+jOvvq22tV/dSArPueQEbd35Pnuf8//6kmXnBT9Z7fn1pfu1v6LjIgtqBbEHQY/5zYV1Th&#10;vmdeVw+Odu41t1ev+eUJC0mFZ/zsmGr7yVfU0uOC2G3vj7Pw2ICwP+nBA339lidVGx06o5occF1x&#10;89zambg958+994EqfkScif/Uavn2u++vron0OuXyW6vfTLy0ese2U2qnpD8wPCLge1HswP3S7zvv&#10;eaD6V9TvS/uYJGzN02bOrp8rt6qmBaRU7s8Ouig25MlxTga2D0cMxhZ080DHRnvXtqdUu8TIZ/z/&#10;OaqNUa/dElAIW3RLgldvAZjX16p0+6it5X7Ut53EfnrbNlOqnx92cXV2wAugPNGTL7u1OnDa9dW2&#10;ky6rHYI/n3hldde991fbTbq8Wv2f06vNDr+k9laPvejmWoIB5wXXz6lDKfpKSj47kuuVvzihPvYL&#10;AQ4nh9SiOmfMurM68dJbaq+528t922+n1OZCAR4HhcQ7NdJ629z/+RtPXnRqtwVdQhqRTN/ea3pt&#10;F33nH+dWq+5xTi15tDsjcVbd85yF7LIVf31irU5JKrG0J663sAQy+MBK8jju/ADnD8fOrD4Xr/UN&#10;kXbPWP+Y+bG3h0e6fDkqmnotjoTJQOpwHl4RYH1kx6nVpgHuSQES0E4478bqhHw+NVLrqAturD3c&#10;J3bsPvf+zF/OrC6NfenYr+1xdibNgxLsuRscW70zwJ129W31c96T+/4o9uibtzq5umb23GqfM65N&#10;WGZhU2LEUq6N002oDe7PxROcFWl1YsIZT8qgiaNpd0XdFa/zzQnkFoavGMDcMOeeam4G6tZIH1Jx&#10;+Uid5oC8IJLCwJGWBv57e59XPeUnR/drNwHXl/52dq1im6DrHmRq+zFrH1V7uiRsaWSysMwbox6d&#10;88wAev9p10VF31fNTAzw3vTjG5k8BXgmzRdzv1f/8sTqnEhfjSPy2HjW/0iA+v5ccNtjZtaxwFEB&#10;WtNZGe+S7oWxgU69Yp59I3b2tq2nVHdn4EmH70eCvW3rU+rY2jN+Ns/Lk0U488rbqsvjXHw8nula&#10;+55Xzcyx/4zhL1TyxB/GqUicTZjEYG4Q4772EAcI4gI+Vfn1joSl3gF0oNib334XqXkfdDSaMMor&#10;tzi+9pyvj9f74zyTflHjJBhpypR4fPrJYVktnvJ7/3Badcg5N9RSVoyQpDdZbgio3/O7U+dLz1ED&#10;33gFnRnPFvpOJAYGM9zZNOyZky69tVaLX/rbtOr0AJKjQBK9PMFVgykw++4MBiDxXBnhM6M+T4m6&#10;lb6SUZDSErTtC2zA++SA7IN/PK3aLOoSYI+58OaEMebUfSGxJs24uQbKlkddWn1qlzMrnnSRUvrC&#10;aXhNpBTwNxvpDOwAI55YJNXT4/D8KzE6137/9qfX1/ra7udUN0VS6/P//WlqtdXEy+rne2smHqmn&#10;7Xj8ldUHcrzgdQu6EcSWDPpKAdjbtzm5trc0YQZS7rdhPI/vFwlfCLxeeetdlfjWsusdXf0ugLw1&#10;330uIGsOgOsBKcDMice5ec4lSboHiXQSV9smgWPxN3YU25H6PT7SdGLssjlRh0cljHF4Bn9GDP1b&#10;77q3o8bvqw4ICIVWSMGP7nhGvOATYwrMrq9zf8fpqc2CTKAv/nVBG05fhGbOiJQ+Mvd5QSS8gDMH&#10;ggcrLMQREZqRBTn8vBtqvgDpk/Lsv09u+Al9PNOwgDgeJR2jXOCVFDjrqnn2DPuLJPtsjO/JF99c&#10;D6KB+HSkDGn15eQ7r0sulDRYtsvOYb9J1FNnJ186uzozqtV1Sqrs0bGT3rXdKfFOr6qPEZjd9eSr&#10;agfl1QnDPKGTQ/3kzmfWIPx24nJUrsyF8IY0mOD0cVGHAsWHnntDHWuTBjvk3Fm1w7BnvNzibXse&#10;MT7OShMUpONnYr+SjlvGA3749ydE2h9fHX3hTXUcEnj3PPXamBBT6pih0I3cL+97zxQhrLFPMjGj&#10;kUYbb6CjDn8VhmOiz1fcclfNbF6hgb3pjnvnG9UyBOJivEzhhWMuuqn67wCzOZDUllDHjTkPaKg8&#10;QLgykkxmAXA2OmRGrX4vjHf8g/3Oi8Q5bqF4G5VJ0giZ8KC701m8W/nYj0TC8VpnB5xA5u/zN5pc&#10;25dCKqWZNI7r7q+sxjbJYAD//2YiCKU4hvPAptOmJJSz7TGX1ccIF5H0fzzuioD+5tokGZZ0G8+O&#10;xBsz+xn5fw/oAOqSG++sbbB/TZtV3RzgMMsvjc321RjTJAMw7HD8FfVv3wgImwwHKPE1XqRwRQkI&#10;v2iT46r9zornGECIk4nL7X7K1XUIoj+HwuAXSfflGPNA1t/gkjw/PODCGtj6y+56fbxRkk9QeD7w&#10;Iqk4Fs+PPdi81sujZvGAvfr4TDzPyNnY8sjL4o3fV6vbmZmMHI8bIukA9depjpkTtc3RICFHBLzx&#10;JOmAiOoyo/ePLQd0ovHUJuJMMOqp1JVj8wHC2xPUZSMdEpVmxjeZ/fbYgOddO6eWAmJpzd/kTq/O&#10;oBnA4yMhqPTugRLIpV5JOMn4fXJvIRMOxIaRjgb4jbGv+krOk7CqVUhpYZtvZ0I8I5KQt2oSleb3&#10;7Y+bWUvccn9OxJr/PL+WlGsmiGyyfDwq/At/PatO3x1x/o01L+6M1BVuwTeawbPscMIVIy8WGE+g&#10;EzgltbSTL7ulBh2jHfOvi7T6ZgBpxu+e3Omndz6rtsl2m3JNXePGwG6ChiTihMgqrPjrkxaI3rvG&#10;wVGxJMX6AZN8rGNf2gm2ArM4GTuM2uV8CEJTZdSiCXBj4oCcCteYFLUOgI/ppMCe+tOja/VHnSp3&#10;okaVO3EumAyA/KdMBBJWEwL6YjzxZv+flOzJ9GvmVKcnsCwc9N+bn1BLvh//66JKGEkRAeDxqNlx&#10;k+NNayfGs392wN1Kuh492eXj9QkJaFelto0E4UBcGhWrMFJtmwj9uZFenAM5Uh7kyZfNXsiAlmMl&#10;YcT2HvH9B6XIshnM3x59WUB8d515eFikxJcz4Iz3/aNyRfw3iRQTjBZ62SsSRF2dgSbxqOTVYtPJ&#10;6b41MUEhE6rw9njNBv69fzg1nuTMFHzeU20SO9TEeMHGx9a/8Uz/mPAOlen77yeGCJgcAon9R3XV&#10;3IkLzppzdx1X5Fn/NeVRJtiOcbLYpgpOT5t5a30tXqymz/ragq5H0D0ttWzHxFPTbk8lLoOetBGM&#10;Fa2XBtN+nYGmUlRqCJsAQ5PJBpWtxktVaPmg2ppQrRKDntcr5FJCDAZNCoskUSEMWAK7vMtSl8fW&#10;46XOTohktb3nORLOe3bSVQoQ9M91SUMDv87+589Xc2wyXqksiWdQcaJPT47KZyqwLxUurJwgcPM5&#10;TBDH/yWeNE/+TZkQpC6VTHp+JGGgzQ+/uHKcEI92Q6T2iNNj40m9Ap2wgyYt9O7tTq1BQnWp6mWU&#10;XxPVJoluwHZPWIKq666He/8fTq+lh3hcs5oESFSOHBup0+01vi7qlCpmF+152tXJQDxoHwKNPnwr&#10;6l1Qd4c4Bqpc1NBtdPCM+h6ksIG/4577qr/FKVFKpYgAKB8ZgJJWJgj1fMrlt81XxUD233Ec5sY+&#10;4zx1r7MQ+J6SKpbX/OqE2obd4OAL62cj8UhYNu2y4UXxjPWBfWpSDlvajRfQYTbJcmA8vNIEdCW9&#10;pbw04YdP7XJWzUyMrevaYos1Pcnizd6d9BO7rMn4Vf58ZnVLvFwebSkP4izIqVJ96tc0gyqs8vak&#10;2IQgZDQ6P83/S3UDsFIjqn69XJONNz2qvyTpXUuIhZqUfiOxL73pztoe5GiUvun/v+KcXJRK5pdv&#10;ftwCfeZAmHAfT99JW3nd/VM5U4LN7MlnxuYroHPvt0QivjeOVgu6QVQswP1fPEpqrwy8mJfUlcaj&#10;VR5UAror//602tZbNyq2GeZ4WgbTOTIYzdwoj9AA8YaLp6o0fdeTr54f+5uP9s79hFrE/+pQTVAn&#10;Zsh2ujeApoZ50pL/ByTsUWJoC2Za511R2mvdqFtmgGdwTQWczaqSTyWGeFPA+PWo6SZYgN5zUtcc&#10;BlKVGhYwNhFMFPnjkhYTBH9ZAtZKrvorjR8UjONF0glJiIN9YuczartIhcjWqaKYB8AqqufaeH9T&#10;54dFPh/jnsRg1zSZqABASGKrOAvN758XaSTEsFtUHzUlI8Hu67WRftOizgC6AMtfEqdIwf6uVQo/&#10;OSuyHAoUlKU3zQLeKm92m6TymmCR0+WEbDtpXkWJvstHm3TFeeD0qOe7J5PhB/udX0tnQGWGDAqw&#10;voTBeAEdw3iTQy+unQezWMnPGSlhMtgS/PKuW8Zbo0rkJMWxrp1990KpJKEHdtcnopaaDP901DKp&#10;oOSIIU81DwaWAiK2mMCuSfG8ZBeoacBp5lMHAy/gyaNuncmwY8JC0mDddhcpTFIpNih9Z+fuFdtR&#10;eTyVzCzYLk6OyhM1eGxak/LKSGE2HmeDVy7EQ/W3oBtAxV4eW4eBv1wYzjgn7aS8rDVdJdLvAwmB&#10;TAwYBXnF7wBUtqJ4goW568a24iW+PHGtJsMdr8zof+OcfGPPc2v7i2QR7B2oudZ3A1QecfN6cq6k&#10;y1Ca0M4XMikEsqdfd3tKqhbMRFDTAr/Pa1SMkICkoomokoQpIU0mgyIUQ12bPHfEqxWqIQ33Dkg9&#10;14dSmdKCbgDQiZtRl+8NuNTElQHF4OeHuQek4PGES26dV2sWAPwyeVil5SL0ZjTiUW4VaSjT8L6U&#10;+5Tvxd7EuMz+j+00tS5Lt67hDTnnm38/Z766bAIIQNHusY36yjg8LsAvxaS9Au+cBHvli0k5zyve&#10;pxiAo0HtHj79xtqh+Vb6VNfN5TuSmZTVX+EfNp3EvtCNMI3iBueQeCQc1Sp0A3Rs4hZ0A4COcS3z&#10;8JeTrqzXngpHyLFaC6A6mLrdJb9RrQV04lW8NhKxkOPue+CBOt/a/F703vV9x+jnESsRshaVCm82&#10;q/UViPJIVa0oOZLMZyOVkIa/Sql6bQDP1mRrKb8SlxPP83+hWXWW4/6FvidtlbyXmKM1FY7jLL0+&#10;2Zb3RdWKMQoDidup2UPq7lrQDQC6CZ1MxMUJhsomfC8VIIziV2XmUqMaT5VNU0BnEYygK3sPYfL2&#10;SS/ZEkKwt3zPuZDmArYN4rCwfahhIRkhmG7QXZz7WQAkbMJ2cw8lVrIG/5vi0DKQPO6yVmMw8AHa&#10;BjEbmANsO54wKc2TLrRP7DmxQiAq371xy5OTw71ynqTLBJwXLjq+Ds2w5dh788yNGXXJ06k5TsOD&#10;ZmB8SOAbL47EFlk/Os9T/U+dDfifrabU1RdSVuQQdaFyGPMkxw0gcHTbdN+L6rkllRgA51ghlpUC&#10;lH2mXlcb/htncARu2YY7JjkuAxLBGIl5Ty2BGrWW85P7bDHt3KjHt0T1z1sHcWSdbroksbVemuse&#10;FmeJ1JQpARoFAE0wHJ7fAZJULd9bwSZPq3K5VAc/Pc4UTaCps+PJvjQO2I+S8uOha+4x2NYa/QJx&#10;vIBO1UgpclTXBjT29yiLW6gPRZwYJaRAElJHBVyFgTxM9g1bbbls+SChL6YGtFbny+3+JOtHDf4n&#10;46Aoa6f6dk5JuDAKNWZjHOrLdQCRkS5Tst6BF9QDSfqqXGGbid/12hx6UM7hDc/IMzYrWzgIMwJg&#10;xZ/NnQLkeElpQfASUGbXWhkmRKJNSBWxADVJXNqmcTCGJN3GYz0dlVlKfkgkeVWLVDSDtVNUzAtT&#10;B1fSWkIgbB0B12aq63WxcVR0yFdSNwzuZmNLKRJgF7EPxcqoUPYRh4NdtGGkKPWnKvfeiEG2494J&#10;WVinQLqx80owuFxbQeU1CeF0N/VzqkjYbVOvnF07SKSesic7OxVgAA2Ac3KawW4qdUomgrW2ZRml&#10;XC/eyG5oVDxzgsevmTAk37CriMeLpLMJjcrgYl+RIqXMaU4Me56ehTiPX3dexYiqWhKxzq9GSiiL&#10;on7ErwBIhF5RZ0ltNcFAPqwfaadMvSwtVBxJlZOua6SGTdbh4KzAsvJKGIPUM5jNkvPmNdmdqyZu&#10;ViqbTRTG/PrZ246tKfvwyEgoNph1FdZiNCWRauTrU1FCUje/f22qSaTB1t7vgnkZiTzrD/KZyWCd&#10;hme5577/1JIX7/xPWioCsOB7WNJuvIBu7TgNZWGKwbw6UuOwxLM0ICK1tk74BKgwUk2cBcyCvNSt&#10;WJbQgei8mU+isZv6a2w8pVSuRW1Jh5FsbCXxO+Ao6hw435r782gtyG42YRWVIKQuNc5LJgVlC5Rg&#10;lYGviwICAir0L1HlzXyxdJ0Y5Vl5zu5VXV9OXlgSnyTTV4Wqk7KjwBviYJCKTANV7IoCNHan0NHH&#10;ExoSnmlBN4D3ypYSfaculeeQNLZQMHv/mZo6607/lXiV0m+MpI55qgBmFyTSo7sNZG6xEcsAA4SB&#10;sn8I1QfkJG/3gL0mx5x55byFQqUJ2eg7O600kkmdG0CwH11HrI80ooYLmMv1LcBmc26XtN/DukrN&#10;/376NfVCpHKO+CNwSwm+PZUtJDq1XNQ7T9u99IkKbkE3AOgEen8TW0kiXB6WfTJPctyXgbuw9ugs&#10;5yNBSiL/a1F9qn43OkSwd56H2WsjPcS4AE4sUAmRrSWUt98dKUmlfigFCKp2SVKqTRAXWJHsCJVK&#10;shya0AopzOFoNhUm70oGRH9JLDarBUbN9BcpqijT5On2xHm3eKBvpZzd+WKRbN6nhVcC1Bwfal1c&#10;kfS2sElfgLIF3QCgU4NmYbFou9VdtuBiQ8lS2EOODWP96ey599ZFk5hJwk21mj8G9VeyMJlDQLX1&#10;4lGSaPKgAr4HZZEzQFCfL48B/ovcmwQxkEIVJoMsgbWvtqhQe8czfm0kn20fLCbaLEFZdXbSUwoJ&#10;xMkAc7sk6kkfqt5i6u7Y2cqpNOb4bHX0pQttosPuZEuu0rDzrM9gV5KacrSTZswr59883ipPV2xT&#10;yIjKb+ZwhwS+8WLTfTqMBRYeoNJ0aSbrUDGd0/CdVOsW7+yN8TIxUcXFr5L2okaliwBIdS+pOVgD&#10;zl8deUm9BQU70HLE4u2xtxj6OycDcltUl+uz3QDHUkC22p+StH/5ZifU5wnrGHiOg81zPpmCAAFu&#10;W1qogFYxw3PlHTcHn9OyRwpGAUQhZvM3diYJJlj8uI7z5HdFARpTw6Sz7FKRgADxN5MWU96u2Tlq&#10;SEAbryGTsrCaSrFLk7yiNauqOjZOwp660nh4pQhT2IERbyFPsdHYfxtnnYNVYv3ZdfVinwwqoIvd&#10;qUHr3vfN/yTsaZ29VPqyGdmeAzX355hwHjhDAt7zijGtkTi/DqVYKN6sraN+f57n5ZWWUnw2rO+L&#10;d0zCKdakbgGUusUHjeQf0TYT40XSmZVCIoxvDXOFQ1ZIsl+6ybqIEgyVwnpx9vVlMBtAy/o4EiqC&#10;xd5cy8xXHXJkAqbdaa5ukLB/eI+qdB+99oNl3q4hjEJSDbdZdSYLwtBnM1po9LjYcVaG2Z/OarFu&#10;NagEXTzvkISN9EH4Q2qMWcHe1Cyspt6fG+lOhZd0HIfkGzEFRrRl7HgCnTKeXRLUbUqnbTLo9h2x&#10;sor60n4Vm0v1rHUHMgQM9akzb6sdDfVkRa1g/KuT6xTzKzt2LiSt8oXKYCAnWfZNedGrsquS6+qP&#10;d0b0F5vrBYi2p7BOQuUvBwCAP5/1q6TSoelXt0SSntstcTYgZf+ZRNJ2a0ZV28PF2hHtqNiLr0j5&#10;VrPoAB4F0YF02KqVmh1PoAMSoYEmSMS9lLCTYkW1KFNiwFv8TNU6z85FnAGBUQZ1k+nUtDie8WLL&#10;Kf6k8thSE+Klym1+NFJOLlb1iWOEKcTB5DN5qFJow23ih6S1+1D5pJGQhgnR7CcPlSNF5UrzkeLi&#10;fBwTyyDZhKS2gPffE0ckQUvGRZ+lyxQDjEjKjTfQGQB5x7fF1Qe8ohYZ+mJyl8R71Y6O8cwIV8Ju&#10;sTFJIp21/r9n1BJE8UDTPrOLkq3BXI/6VokswyFE4Tf3rKtXIlGl0cTWeMWOFQMTixtCinUBbIIq&#10;+8x+JooseeTCNYLEVrpZd1uAt1LCK1J0nBRB4HqPuktursM4AsvWUWgWBfGEefMau5Qz8e44XC/e&#10;dPLw10YUZ2I8STrMtybgPamaoHas3ifpNPG5aSkvMvhWPD0z0szm0tTmgVGJkuDq8PYMEEkT0Xiq&#10;SUWGgLI0l/gVe0fwlvQRaO1vO3/1ciTRmpE81lWckMGXpFfVAYzzMgGDSz9HkEiqgm+J3ankXqJf&#10;KT7JLIDLjgRKkvfISF6ZGVLuZ1lwU+w3GmD9zv8mofpDvCDp5IKXz64C30xFNHtwRKp1PEo6YYvV&#10;M9D2NLHVKXvm5EgmSXcSQoGm4keBXd4fNUn1UT+YbWsIUhJYORjWkl4WdSV+RZqx/4Dadl6kolVT&#10;tqQYyA6irgSIP5mtLIRt2JSWJZY1ugOpXaATUpHtUA1cyt6Vmrs3h4GnbUJJZZXSKcUNdgnQ7Dxg&#10;t1AxOo3jQwJ70cmHU4Rg4qg6oQ2aZVHDBt94k3QYBVByqtSk/UFeGE9V3IlNZxAFXr8aMCo9vyZS&#10;q1a5MawLcJS3W24oxGIFlvhV2WdkXnyPBDym9m6vvW1undVQ66bUqRQUdA+YmKAgbdmfjiQ8MucM&#10;1thvlgiqTimetWsDslQbR2OOl5UEfOzUssv6z5KF8ayqXKhl5VQXZN887cIc+/UUFzAxgBF4qWVv&#10;6RmV7f7HI+gwTpUw0Nj9UjrHghO1czbU4W1i9JuTsyxJfUFlpUckkgEFHnaO71XV9pVLNfhsOlu8&#10;ug5AGVCvcOKYKCrglAjNkCYGlWQVECaxBIAd39+qMIt/LOTuS+LY0oL3TdIJKL+gxO8i3fXVd7X9&#10;FvVp5dvq+5xf38uaEUCzUbYKmFLmD5jDLtrszhSNR9DNcyiOqme4ARWZt1MTw9uAWIAiX/mxxLos&#10;eGbbUL+O5+2RCvXrM2PPsePEx6hTNXR9vR6TdFHPZvniH7Jtl9JwIQtSkudoW9e/pAqF7Ui1KWNX&#10;Qq6wkhdqcnQ7GpwP3i8ToQk6QWA1e9JYrt+sqxN3k41hWpTaPHakGJ1gOUdDMFycUpyOXVkKIki9&#10;YavTFnQPbugniLrryVfW3hmbnefHATAoQAKAlicWSWMg/m+H06tDps+qDXTAM+hAqihTJcgfA6q+&#10;3h1Wq7wczyERrJWhsIG1APUBZ82qvVngBW7SRUzQWl1xxFX3PLsu/CxbfynLEvLoXrZIEn03rw5w&#10;nZui0iXoSVGgt18eu49t+rsEe0umY3sSLKrcRolbZ/sxE1AfitfKyRn1l9eNV0lXZq11sNZMNLdO&#10;5ThMT36V2jHzLWgBSqroa1FZpAIvU7RfOIW6tZORGjrOA5Vmmy751V6rawHjE0nHAVZf27/qr4JL&#10;9pv95+YHqHMeT1sqT/2fmj3rMuzR4hgAt9qtxNmkymzvyp6TZ+X0KH5ge5bmN+VftgobdlJ/gOKL&#10;cRUc7k89iNJb88DYbqoxA2X1k3UQR6cahKqxnSqAsf0Y8f5fMcsM2YlSSlb+8wI5JQoD/pCyIYWh&#10;JaXWXx+ajkR/oGueW0IuPGhJeQFpoOPBFqDwYAWtSeCy8EgOlQpnvym5V9vXtBlNLl7u53ddhK/n&#10;HO+SrgykQZ8Xu5sX5G028bJjUk0r6Dv3vvtrdWr3I+rYoQov7WRZvEaRf0ArW0tITXEk2GD2I+4L&#10;eL2CTuqMagd6UlH2AEg4OZyRsv6Bvblfdl8qzyKWKD5nsx0FD16e1+2gcKC+v+8FdVhkVG241qbr&#10;f5NmqSTvaZB3/X0kBCNfgBW4qNN520TcX0f7bfn644QdSnCZQa7ku6lOST+7eUqzkULSTzxY4QdO&#10;AhBaZW99rNVqUmJ+/2VKoiyHtG2DOOJPk8Egldib+iCeqG/bxAbjcTfDGEDnbY2CwBrQqQNUpiSm&#10;WL9hMc9jSSTbkardKwFvwW6hIx4zr7WXd9QO27FoJd2DIKQe18wu6XKkSo4kxG00DUzfzWIaC3v+&#10;GfvujNSunZTB8r2AaalcYc9RxUqfmgOifk7oxH52crk/zTFCMsqleJj1nirxZm0FcXckqevU2+nn&#10;e9kBuVnvmrUVrGpmC3FIo+4NcgSm7bx5TlQmCUwKyvEKTm+RvtskZ7PDLqlVMElcV5EklMJp+nyC&#10;0WxS3u4zh7sb00B23Hisp+t1VnIKAIc0IFnUk5E6Srt5h7xP0kygWL0ZR0I5uxRUnSyPKvaqTBse&#10;OraXF/fyQp8f1S59VfZMeVnsRhtaD7YHnOsD34tzvNctkbz6QToLm0j7KdHX99prTjhlpTgPdmSS&#10;3jpuxi11dcp9keR2UB/RDpst6Ib/rgOVtBwLOVihBYMoBytFRUXy+qgsIQ2erQS6jXCEPcrCa4NO&#10;pf4ku5XLwZImJBEQcSqsm1AQQE0DmzBLeaeD46xF4P3aC4WKtrDH/4AoxCHOaMGNlJ68K6+VJSp9&#10;pX/ihvM2xpldp/U4E+oF2adNm9XzeU4pv1EPjfQHwla99g1O3qEdisTRrKMYLPUuzMJhYJPxeu0O&#10;YN2oEAc7iUpkN1npz8Hg2bINFVoChhgaO2zrZCt2zTHKyB0j/ML2skhHxcupWQW2X9SkV6dbsfWB&#10;vNQOYMTTFC2QdIA0WNWK2CQwbhwpLZjca2inV40x4HEt6AaXiE9Yd2L9vlYLYWwTJqZHciDSDyjt&#10;AFVAxrjnZbLjrPiy3qA4HIx70oYzATi8YJ7vbsmIUHNXxLOct/A6i7MnXl4DgmNgYY53SjSl1Dyv&#10;+qb6Hu5FnT93w0l1jleMTZk8IDqPbcgB8d4I2Q6LkQZ6teeogKuVdIODayBG22BQwJVKZIDb7fwd&#10;KfNRPEB1Uo2kI/XHcDfoYmDd5Um8YdLzVQESW9EaDSkpGxlKk7EdhTYsk6QmS6jFfb3bYYfjrqw3&#10;cmw2GQTHyjTYDsNWEcI23m/BluOJPi39YtMJdkvvAap1FIsUXC3oRgY6u46TDgfmHWL2sVs93uxH&#10;djijzsXal1hF7i5JqZ0Vu4591Q02IZcDU0Jkay4xMGsjBHS9Bsnyw+63XjPo2XCcgXkb4txZb0eh&#10;MAGo+9oelhR0LFWsEPXP6SeP1waPcsmqmK2p/WlCPc3d18cceK16HRoYSTk7AghpDLZSCwjE1U6J&#10;HSbRLuUmFFMvuI50ov6scR3IwyWx2ILWrrLTLNIWehGW8b2CACEXoO7P7tRPJgDzAGDHxENt02BD&#10;A9ZgMx8Q2G1sMgWdNtohYVSD+HtxHATgEJKg7pQvKR5wvIJLx1mIrZp3sHv5ne1ly7ETbX4dZHEo&#10;vpX8L2/zybEdOSqkF2eCjWeppZ3aFSgICAsBeS36mHmng4VOWkk3fEAKf9jNyR4p4nXSaM/JX6rL&#10;AJcyJ6CzLhXYhF5+EG+zuyRpMPCJH7ru3pGydRl5JKjS9GKX6UtZTmj9g5CLDQ/Zc4PF+ga796j/&#10;3oJu+KDrZTCoToFigWZlQ8qmRrKaioq26ot63ysxwu6V+7306SE/pgXdogWdAWZD8XI/FHuquYXD&#10;cAefqpbGsifLcK/xkJ7Xgm7Rg25+7dtgts54+b0F3diB7iGVLosToFvQtaAb88nQgq4FXQu6ZQZp&#10;q084b8yZtDippqWhL62kayXdmE/iFnQt6FrQtep1yYy9DUXtt5KulXStpGslXSvpBsPAmP/eeq9L&#10;Pihb9dqq11a9DiY6W0nXSrrBMDLqv7ega0E36qAa7IIt6FrQDYaRUf999cOnL7Pm4f9paQnmwRLn&#10;SKxxxOrLrDVh45aWYB589+jnjLowai/YcqDlQMuBlgMj4sB3j/hR7Lmtljpa/dDNl1lz4vLzebPG&#10;IWstdc9Yxm21ic8fEQbG/OSl13u9ZZk1jnjJfH6uediUMQ/aDiVpP5JjlzhHogVdGzJpJd2opdFa&#10;STfmYOr1hq2kayVdr1gZteNa0LWgGzUw9XqhFnQt6HrFyqgdN0zQ2VNkARqJ99U4174k3dceptfZ&#10;2nSjBpLRvtAwQGcHStun2rqr0FrZun+k25/abNqLRJrX/Vnefu3thsMA3ohB53VNX8+W/2vvd8F8&#10;8h5a+6j0ssv7QH32VqEvZKfQcm3XtX3ZMJ6zGhevabIdqhe02WKrkBcL21prWEzrSLp6667snNS8&#10;7mV5BbmND4dx3RGD7s15xYANF+0C2qTT85brJ6w3smd9abak9fbGcl2bOm436fLhPOf4AZ1XEDWb&#10;N8WMBuj2yX5xzWbH8ocKdN5r4Z1f3c2k2CkvZBnJ+1rtg2zr2NK8L8OrSIcxuVrQDYtpDUm3JIAO&#10;UGzG6OXFw30zdQu6IToB1Ot4lnRFOpHCb8kLT4Yz0VrQtaDrEzjd6vW+bFDshSrlRSb+3y8vwvOu&#10;iaECrwVdC7qeQOfFdpNn3Fy/HLm02/P6qJ/kbYtDtWdb0LWg6wl0tvH3VmvvnGi2q/LuinfmxStD&#10;kXYt6FrQ9QQ6r5DyPtkv/e3s2pFoNlv/e4tOr8BrQdeCrifQUaXf/cd5eWPixGq/vK2n2bwLdpe8&#10;IqrX7f5b0LWg6wl0Xv+5el6kB1jP3XBy/VqoBYCXWNtXdz8nYZTBy7Na0LWg6wl0sgbr7n/B/HSf&#10;d4uVt3AX8J1/3R3V//z25EHTZC3oWtD1BDp23I8OfBB0JW3XLe32zmvUvZtiIPuuBV0LumGBTtL/&#10;PXmVeneqzPvM1k4C3zvP+gNeC7oWdMMCHUCJz22QF9TdlpcYN5uX6HmfbQu6vsqihlHaNF7TYN3q&#10;tQDKu2WPuuCmhQoDjk88r7/XqreSrpV0PUk6YRGv3eyrbvAtcR68tr27bZVXgvZVjdKCrgVdT6AD&#10;qE0Ovbh6VB+vTWffKUCde++CQeM773mg+sruZ8ebPWKBe7Sga0E3YtBRtYDnNZ7d7Zxrbq9e+YsT&#10;WtDNN+9am65fY7+vIs7+JF2x75TWn5Qq6lKJUtfeJb634wlXVmy/ctxLNj2uUvjaFnH2KPGevf6x&#10;dbl6s6mCfWze+txr7rGv48S9/tlVOXzZjXdW79qufy9wgPuNuFx9OKDzLtrP/OXM6sqb5y7An1kp&#10;FpCz9bs+v3CTydWk5Gtb0PUIOq82V+bTbDNuuLN+1fhIQPecDSZVh593wwLXvWjWHfVCmGFc9yEB&#10;nX7iw9ZxINTeNdvJkWw8f8esENAd3YJu8HxhGXhG8aWRQM12cyownhXQDAMc8895UVTT6XlNerOd&#10;mf9f0BmoIV77IQOdfnqWY1N7152t+PWRl9a52edueGx18DkPTrB2jUQPEu+Qc2ctwNB7H3igWjnR&#10;+SECY4HjV/z1idXNdz4oQbP+JfGvG6vHD0+CPqSgs373bVtPWSg3K1vhe2myfc54sFKlBV0PoFv/&#10;4IsW8tK2PWaYS+g691ttr3OrBxoWuI8juOZDCroy+dZJgUB37R379/kbH1v9bco1rU03FCn1+i1P&#10;WshmUeozWKK7v3s8+gdHLGBY115f1iB84I+nD1d6Lhage8zaR1V7nHpNJtODc9Ra1w0yabdvhFda&#10;SdeDpOOFndRw+QtLtzzqsp4LGZsAXDUr6Q1Gs51x5e0pmBy2c7JYgM4zvuaXJ1ZTu2zV6VnE/Y/T&#10;r61kObQWdD2ADjO/mBCAGrNmmzXn7oQMzuozat+XlANei6lvaSx2cT3XXWXnM4Yr5Zy32IDOM341&#10;WYkbbn/QXpW5uO62e+ZPtBZ0PYLuaT89pto3cbVmINTnGamwWH2f8yp7nvSnThnafv9O7DhhkWZj&#10;1+1y0lXVI6Jyh6Lyu45dbECnX56VOu0Oo7Rxuh7BNj90kuPf+tsp1bSrb1/IqZh77/2JzN+SfOS0&#10;6hkJ+j4mJUAqLpQCPWP9Y6pv7HludcLFN1d33XP/AudSNkdfeNP8eNbSAro6IJwwyllXLcyrVr0O&#10;EXi2VfjYTlOrM6+6bQGJ10QSVXLFzXfVEu3KLNfrtt3KsaTAodNvqDgpI90VaXFSr82J89Edp1a3&#10;zV2w9q4F3RBBh6EPD/DeEKDsNuXq6o4uybWQCOzjC9Lt6tlzq40OmVEHgkcBcIuVTdcEnUU9P8na&#10;2WZoqAXdMEDXVLdv2PLk6sAzr6/mdFXS9gW+B+Kt2g9k48NmVMsnGc7OG4E67T53sbLpms+lHu+Q&#10;cxYMrreOxAgHn8qV5vnIDlOrHx5wQbXlUZdWf4wR/edUWtiDjUSz2eCbs/nME4aXbegFnCMGnRwz&#10;m1WmpZCc6XB3ampOzmcnZfie3586/7rWWrxss2Ft/jg+tgobqjSiLg1UoVGWaP0BcMSgG+pzPmTH&#10;ty8vGVUV2YtEa0HXgq4F3ZhLvBZ0Leha0A22G/swytXHnKnDc2xam26wsX/Ifm9BNxK7cfE4t1Wv&#10;rXodc02wxIFuzcPetMxaR79rqaM1J7xtmc/887EPvmT40BWXumcs4/b9w5/0kGnK9sYtB1oOLE4c&#10;+PnPH7bM0kqLE58H7cvXj33MMmsctm9skOOWOlpjwiHLrLbvsvN5sNbhe+RZz14qafXDXzvoWC82&#10;B6w29XEB28wxN3yHFwIZmqe4xoSblllz4vLzeb3mYVOWyufEyyXKkWhBNzQgj8VkGc49WtAtJiGT&#10;VtItNgp1wY60kq6VdGMOzRZ0Leha0I2iam7V65jDqbcbjoKke1hq/h+ZVV52En/6TydVL9rkuOpV&#10;W5xQrZidlt6RjZ69U+GV+f/F2Y9t2bxC/JHZxXKklbc9eaGLEHSKUK118NyPy+o2r2daYZNj6+dG&#10;r8gGiM/b6Nj6N8eM0pqP/qXyeHAkrFi3FdZBqfOfmleL22vXaygHaxaj3Jh97U6beWu9rlXJ+it/&#10;cXy9JrSvfXx7Ald/3t4iAJ3dNLeaeFnWN9xQnZ3dNW2XZm1Df+3+bCpk9duh596Q909cWG955llH&#10;fdKNB9B9Iy9lu6trb93BANfnwpyA0GssvVXQFlrv3u7U4e7QtLAUWASg+0r2FG4uLB/KMzvvtuzY&#10;NCnbh/1gvwtGvK3aAhOyBd28oTD/mzTYANnT4/psu7D7qVdXL4/0G7FKWsxA13x+W2Ycc+HN1Zt+&#10;M6zNHheeYOMVdFbz//ywi6uvRWV+6E+nx56bUttz6J3bnFJ9auczq3X2P7/a4YQr6j15Z2bxtTWy&#10;fUmOi2fdmX1MzhzZthJjADqq9bxshLPnadfU5sYmh86o35Tz47x0mBq2lS01bDJ1mx8mpC3D3h7e&#10;jFjdjlfQAVQvr50kwRjYr97ixOobfz+nOuCs6/tc8e6Fvj/yxujhLlEcA9BZqW//uf5AY+OcJ/94&#10;YvWebBC03aSZ9VsTm5OMOXhwNpe07caI7NcWdL2HPWoABlQf/ONp1RUxuLvb3ffdX6+R7QXMCw3a&#10;GIHu+/ue3xNgvHvis9nNqvsFJ6Tl1/O6zhZ0g+T/+nIkepV0/TH3qVnh/6+zZy209dg12W7ic7ue&#10;NXTgLWag89z2av7hAQtvKcGRKruuDwt8raTrXdJ1M9g+JvtMvXaBDXaoo4l579aQV78vhqDzvE9J&#10;yOTi7ETfbLbgePaGI9gkvAXd8EFnUN6y1Un1DlDd3p7XmA9JGiymoPOMO+W1693tHXEohiXlxktp&#10;06JQr4XhgsTsuDlduz/ZQmxIBvdiDDrP190++KepLegGmnWLEnTuK212WXZzajbRfxvu9CwNFmPQ&#10;bZbQUnezzX/Pz9Ztc7fqdWTqFeN5qwdOe/AdC2WAVvvH9N4HZjEG3f4JEzWbd4eN6MUvLehGDjrA&#10;k6vsbjscf+USD7oX5P0RsxobXnvG0xIk7ut1nj1LvhZ0owO6j2Sb1O7m7dE9D8RiKOlUnHgZS3ez&#10;h1/Pz9VXOKsF3eiA7k2x37orOLyLoefBWYxApxTKq6Z+sO95KXBYcL/hs7JJ+POygWTPz9WC7sE5&#10;O9LgcDfT1eN1b4h9UXKyPQ/OYgC6Gmx5+crKfzit2jlhkpvuWPB1pba+/dyu0+qau56fqwXd2IJu&#10;2lVzeh+cMQCdd355Yd6a/zyv+sSfz6jeF3Chj+54RvW9fabXb7k+6+rbUkP44EtKCseuufXu6iu7&#10;nVMXv44IcG2cbkQvG1mA+e/Oi4W7K1COzXsneh6gMQDdYOVa3b+rLJF9mJIqG8834uqSIvVam250&#10;bDovPeluau2WRNCxTa+6dW61V94F9pW8rslO8j0/Ry/rYFvQjRx0bKHfTLx0IdD9+KCLeh+sMZB0&#10;wKQu8Pzr59Qq9Ja8aBndkJJ8L2qZmDf/qKv7cHaZ93ZIbwsacXFqa9MtGptOvd3kqNJmu+ueB6r3&#10;xl7qWUKMAejuTKpu4xRuPiqpOyVanAbk86PWPmLRAKwF3aIB3Tu2mVIvaGk2FbgvzDscFjfQyaP2&#10;3KdeVOVwjmnV68jUq5fW/SYqqfuVntvmpSdDevfrGEm6FnS9rXZ98KhhrntdVAl/9s67slaWVGs2&#10;Uo9dpAiyZ6nSgm6oaBij4xcz0Hkl5z9SxHlvYw0tY/1vU65K8ePE3gFHRbWgGyMQDfU2ixHoGN6/&#10;iwr9T1dw7sLr76iGVfbTgm6oaBij4xcD0NmW4jW/OrHa45SrF0p7WW317bz52qs9e1arxRBvQTdG&#10;IBrqbR5i0D01r2Nf78ALqulZO9qdfbCDwGp7Ta8enVVUQwZcq16HioQxPH4UQbdeynN4ns23HZbP&#10;ijL9ptLiKYnGv+aXJ1QbHDyjmpEFKt1bgdjvxDK9L/5t2vDA1kq6MQTQcG41iqA7Nnt0bDHh0oDp&#10;ooVo88MvqbaffEV1wLTrq7NTynN78o99bTtjxb/F1yvnPagjrrxo1etwEDEG54wi6IQ4qEjeZjcN&#10;tunMfdnd6LiLb6kUbtrVaFRSRS3oxgBAw7nFMEG3anZtunMYuzYVUM65+/7q2qjQM1KU+ftjZ2a/&#10;kylDX0w9WOS+Bd1wEDEG5wwTdG9MVe82Kbve/dRrsoDm+urw6TdWx1x0U3ViNtHpJt/br2OPHKtU&#10;e72sffh8Vuy/eauTK47EsDzTwQC3iByJt2fF1l9Pvjpxw3m0U14P/7GdzhiZ7dnLswx2zHhIg1F/&#10;HIPHpgCRc/DEH06svO9+2R8tTL6XvnKsNa2jojoHG4RFBDoOkaLL+RTPekgLwHvp93COGQ+gG1YI&#10;YzjMHMk5i0C9LrbP3YJuZAn/URvYFnRjYJ8N5xbDtOlGDRgjkWSDnduCbjiIGINzWtA99E7AYJOn&#10;l99b9dqq1zHXBC3oWtC1oBtIS9fve52w7zJrHH780kd532vzNeNrHb7j0veMnXH7/uGvHANjbJRu&#10;UVX/tcz3jnz6Mt+Z8Kyljn5w9DPqN1mX5t2vS+NzeqbVpj5ylBDRXqblQMuBlgMtB1oOtBxoOdBy&#10;oOVAy4GWAy0HWg60HGg50HKg5UDLgZYDLQdaDrQcaDnQcqDlQMuBlgMtB1oOtBxoOdByoOVAy4GW&#10;Ay0HWg60HGg50HKg5UDLgZYDLQdaDrQcaDnQcqDlQMuBlgMtB1oOtBxoOdByYOnigHWojws9fIDH&#10;sibXMUvcmtUnptPPCT23D/L945eusVwinuYx6eVXQnuF/rufHv9Xvn9T55hPNYD35Hx+Q8jfxbZt&#10;kZ7dHfpPH3RPvltlse350tuxp3bAdNUAoCPl1grdGfpayP8k3tah+0Lrh4B3sWuknNk0N/SbTkd1&#10;ttBP8vlpi12vl/4OvTCPODV0VIi26as9Il/+LTQztHLnAKDbIHRa6MsdEC523HpZejQ5dHnosSEi&#10;u5sWu06Pgw69Ns94W2j70JP6ed5H5fuzQieEXtU4xvEv6IznYsmqldKri0KHDtI7s+oZIVKPGPf3&#10;7aFVQoBrhgEro/aloU+E3hN6Suf4cnlGcbmOc5YLvTH0yc7fJ/TTD2rieaH3hT4bYsss23VtNszz&#10;Q6R3s+nvszr39Ryl6a8Bct3mfR1Dvb019KXQu0LLN+7lPPd+dujRnc+OfXcIEDT31B/g+UzovZ37&#10;9+UUOOeZoXeEvtg5drX8pX3Wblyzc+n5f/SJ+bN3SH81PPU8pb/98cSx7usZ3LtsEuQv/r2i0++P&#10;5S8Al+dynudn59vliS1p7Fbo3Lu7jwv97waM1dmhjQc5GvNODf0j9I3QMSGz7MaQGfnT0OtDf+0c&#10;d17+YsikEFCVBqzTQgeGfhg6tnOdSzvX2S9/gbI0fTSgu4dI4zM6178pf08PeegCpE3yuQqt1zjf&#10;x/8J3Rw6KdSUCCbEn0LXhP63c87T85dJ4dpnhkiRq0Mnh0wy/TEB2MEXhNYMeYbZoR1DBgeA8ejE&#10;ED64L9vsshB+GzTN39eF9OH80Dmh40PTQ3eFrg19vHF857T5fz6aT2zxX3Xu64e3db77Q/7SXD8P&#10;GQcqt9mAH8BvCO0cAiKAdc1DQvqtL/p1ZQj4y8R8TT4fEPI8+EKVOxbYB22YB2wPhH4dguomNcHy&#10;/vx2Seji0JTQSiEzABMNKPAdGdoo9PLQCiFAwZSfhcpM4iHfHsJQIP5I5zor5u8+IQwCYM2gAIPB&#10;vz5EwjmfjWN2uTamAJX2rRDQAURpQHBcaHYIIw1K89oY+vuQ2Y0f24U85zohdhUJ6RlnhbYNkeSY&#10;79mca7KYaKQcKet+eHpraJsQz9M12FyzQ+w0E8+z0QQzQgYPSF8UMuHcF/A8N4neX+MwmHyeu7R1&#10;84EQWKdzDyC6P/SXUDOsog/GcVroLZ1jAVxfPBvvlwQ0KQDKZC8TFuDwiM1IUhqPl4QGCu3M7yCR&#10;vEeIp4NJHqBJzcFbNb/N7nSqadi6KSDeG/ptqKm+SCGA/kXjeyACDFIL08us1ylqiNQhOTTX3r9z&#10;35U635U/zmNEkwiA7v//61x7h87/vlu1cwzbyD0/2LkAtbhr6MIQtaZRpfiwYah4fRjpHJLqjyGg&#10;IyFJL3wj3UgUzf1WCV0RMnBlEEw44MPbs0OAZWKSpu73zs755c+T84EEInEAtq+Gz6QM0AN8af/K&#10;B5OB8NDwEOiOCLmupj+0jMn/4xBemMwkOsGxQuN6xlo/SGESzrO6PinuGYbczCzSxsN/LsTuaJKZ&#10;q+kUMc3GMCObzY11woCSfM32nfzDnSeaS+MVuw6V0G2/fSjfzQxhJsYALQmzU6hpU5RrfTcfDDxA&#10;mcUrhgD6753z2ZpMgINCHw4Bzuc7vxlo0pnHrh/LhqhLM1j4wYT4dAgAqQ92L1DrF74AEEn0+lBp&#10;7CgTYXaIdDTBVglR90Xa/iifARo/DTreNCeea5HGJjGQ431fjRngPiRQEQJUpLEA7CKVAB8wHYcf&#10;2oohfAVEz+L+JLxxIZ31mwZaPfTPzrEE0HIhzy/aYbIwC9h13f3v3KbvP8RqGVQX7K8RxXuGiF5A&#10;bTbim3pl63XfnEg30Ks0TjgonwHUQ3W3b+YLg8nGMDBsNJLyE31c27nFXtmy8zubAsgPD5FIJCw1&#10;Tsq8OWRAANVsnRyibqkRDcjcC4hvCQEk0lfMdX5RT44lPahljkhpAAjkrtO8BsmHPyQSEK0Q0kcm&#10;A7B3N+YIFdkXIMuxK+XDf0JUXQEmScQ8OTrUnND75n/aSL/x9aDQ7JCxM2Z4ZWxdz0QwBp6dtJ0Q&#10;YtboZxnfF+aza9IyJqkJ3XP7QqeT6+ZvU993X+Cl+YL0OSwEgM3G/jLQ3+v6XgfZJdNCRRpghAFg&#10;S7hmsxH9u3Su9YH8NZhm+h0hBnx3wygDjDkMYm25EJBRfSQZ+2nTzm8kMgnA3vpqCLiAuqjA1fIZ&#10;kNiVJM2KISqnLzvFNWaHSIJiq7rNSiHP9+8QgLGJVwgVVd3pSm2n6TsV1c130kq/mRkkf3/tJ/kB&#10;uDcPFTCsms+egcpvNpKWcCF9mRAmBO1R+g5E+DgzRJrr34tDeNxfM5aeXz+Br3s8+z2RaoFqamSg&#10;ZhCuCxG9zRmEYbuFGPRNNeNa7BbimggvQDUTqY0DQwz30tgnJgCbgk3iHkVSAYf+NaUoZq0awmCz&#10;msGr6Q+gs9O2Ck0OYZ5GjbBXGP1AScqV8/zOvDCIVEcTSJ3T5//RD5OPBOye4SYHx+Dg0EADRsNM&#10;C1F5TbPBfUli0sozrNB9887/JgJJg5erNI4BNucya5ptpfwzO0SFGg9mAVuvNKra+OJ/tybrpwv1&#10;1ybTfiF841RoxtLE6VflGjCD9K6QAesmJyIGPmBhSNNR0PFjQtRWU824OfUJMH8OFWnx7XzGFF5g&#10;+c71DZ4HPjdkQLRi05mBk0PLdb53HiOZOiAFqb1mOyr/zAlhLHVd+stp2j1EHVAhn+w6DyjZKQYb&#10;PwrT/MVEpHlOz8sOfkXXNdi0jG7XZxuX5homWbkGyWLw8bQ4AZ7LxMMDkuOUUF9S1jVNYoA1qVfo&#10;3MSxvnNuN0+AinDBYxKv27RxrolSnLKm9DUpaCHN902pbfwnh4CO0DHRNgqZ0EyihZoDiEaqkd1l&#10;EJtk8Ip6YUQ6huhtIvh/8r/Bpfe726b5AvO/3/nBeQad3WBWHRoCSKDFCNKDAduUMk/J/+wyxzPk&#10;dw0ZVFLm+BAV2t1cE7D3DwFSaQac7WciUH99STOTYmaIimRAU0H66V5loF6bz8CiH01p7T6eEZin&#10;hTz7QSHSh93FSSkaxUQgjfDUBNEfUnhSiMoyJmzA/hq1baxI1TIeJLoJ5XsTrNn0k3mEL56pu9+O&#10;5RCYSMCpH47bO3RaCN+A7z0h46C/xsLxM0ObdvrBdp4cMsbOX6i5MUlAevVFpImBMjhuxutrqiMX&#10;NKhsBGDpbs75Rsis1tyPHTM79OMQe2rr0M9CBtS1+xLJJMv7OsdR7xuEVgk11UPz3m/NP98KcRCa&#10;wPLZbGS7Fc+uu89msvPX6fTt1/m7RojUWr5z8Aqda3i+voDrGoAJPFQ8E2bdEH427WG8ZbuyyRxj&#10;LHiXnst49MXT0l8S9WuhpsTCPzYbrdTdLyD/YAhfqM/+VJ+x+nrolyFjw250PYB2TX1zj01Dnu0H&#10;IVqhmAie6bMhDh4b+iFvOnFDaGao23h+yDvXdmDp5IAZQJUwPNvWcmBMOMA2Y1OsNyZ3a2/SciAc&#10;EHbhnfVni7VMajnQcqDlQMuBlgMtB1oOtBxoOdByoOXAqHCgvyDmqFy8vchDzwER5xVCrw6J3Eu1&#10;iKyLfg+UvB5pz+X93EtKrXkfCeTjQs2yJpFxkfqSHRjpvZf0803KwhMpwyWuqQqRMJYPlNuUw5PY&#10;lrr6fUhye1FIHkyTAz4nVJLfmLdHaGaoVHIApyS5rEYzkb+oGb0onnm4fe7ui8yOnLV8qUnaX4HA&#10;cO+3yM+TS5SolciWI5TzlARWQlNKfgBztNtyuSCJpqToeZ2Lk7oS5CotSN7SVKdMDikhWtRgIE3l&#10;leVqH+omx62g8/1dHQGy34aODZXqnIe6r0O6v+Qu0EnWNgcU+M4NqS7oq6rDsRLKzZKn7hsPdozf&#10;m/eUvFYNorauqUq7j2veZ7B79NenvsDru81CSock34faTBr86HViOJ7U6ktSPTrfk2ZqB022vp6j&#10;v/sMlSeu7Rz96KuYoXnvoT7jQh13E6U8Hkw1RLN5aGUxJE/zod1UVcRaoe1DVLAKhKZt4QFWaBzj&#10;ONUXzWOUS7kGqVrap/NB+RDJVooDqOF1QiuFmkzWd6rfbyqN9UPmo1m+Y+KsGSLNHxtScfGr0B9C&#10;JFlTgpMqUnWkLAm/Q+iHoQ+FmrVkpa9q1fRfxYdruwfA/ilEOj2rHNj1t/QbP1R0KAVSZGny64Pf&#10;SS9VNerg7g2pSNE3Njf+vzC0TkilRxOwAP+6zrF44jmVUtEkTd6pDlkp9L0Qe/o5nc+/y18VNn1p&#10;FOPhWZU7eUZ9WjE05EadqpsyszkOzaYgULEkUGKw5gG/GFLnNjtkgNhlpJOOLNc5jmpkH6oPU3dH&#10;Wl4Rapb4TMn/7LSVGzcFtttCmFGawdCPn4aajFMDd3OIXeMZFH0CrDKo4pismM+3hwyAOjD9UXvm&#10;ONLd/VQrG0i2ke+qDvnsuTDZBOxuAOza6viUKM0JAYlrm8Rq0p7cdZJ6N6VBjnXtaSF9nx0C9DeE&#10;TBQg9H+zL47BezxYt3MNQCw8ATilY66Nh8aGbe45fOYclkaL/C10fgiQ8E4hq7+O9wzGvzQgZW75&#10;zTNO7Rz/ucYxPX80o2aGOBFmg5mmcwbU4EwKvaNzNQOzagjISC71WUAISBNDVPEbO8eyNTgkHw+Z&#10;IRhSgOsQnz3gjJCCUc3AYs61ITNYw1Aq5vrOtXznWj8KASy7Rr/1gxSd1rmG2a6tGlJs4D4mhWJD&#10;/eEJk+CY7pk112A7mSDsW9IN9Wc+kGYqbqeHdg+RQp6B5DYwvi+8c/2Xhg4OXRoiEeWi3XOFEEcJ&#10;QIDUM+ujmrXZnWP1w7WNgd+ZH+6Bv5rfTQ6TcMcQ7eDa6tw2DAHiX0MArb0kpHocrwkFtXTLhvBw&#10;l5AJQXOU9q18AEQTVx9d299ST9c4dPCPX8shJIVO8WB5rBeHMN5sAqyi481CQDko1FRLAHRS5/wy&#10;2B7+7JBz+mpUkXsCa1Gj1JHz3LsAdLl8JiH1CWA0Esa5/wg1JQkpcmHohNCrOsdidJE6rl+kAqD/&#10;OwQAVFVp+KEPVNtATZ9JOINzVIh6Ks09PJe+eE7N4NAYnoUHTh2XJmR0TujIUOE1gJHCJkzTs3cO&#10;88F1gLqYJgouSfFDQ+ziZsM3PHEOMGqEDZ561veFmhqELWsy/aVzrN8A2rNu0nVs160G/9fF2DcQ&#10;/LuQm20cgnw3MEMKE/yFckxYP6RyhA2oEyQi0ezcotbYQ44lpQCxaXfoGUC7r4cpDZioeeeUGURy&#10;YgAJaCCQcnRiXn/1Y5WQ5zBrTQrq2PmeD2NJEPZjs2H+cSGDUSaQczyP++nLQA3YSQoqUB+ajWQE&#10;olNDr+n8sEr+ss1IEVKpNH38dEi/fxEqg28CHdDpS3es1ISidmkTksz9ju8c222Xuw+JimdMgdKf&#10;j+YzXpNm3dc37saGqi7tA/lwS4iAWiNEKjaB2jh04I9OZHeQGmUGuBB7jARwA2JYo0IxktQwwwDz&#10;5BCAMFY9bLPzJBXbhV1n0KmKoqb8BWDXWqXRRQ9pYKie0oh1E4BU0fSTGgdof/WDlKW2fhf6UKjY&#10;X9Qmxupn9+wH5pkhICgqxzPuHqLKSfiBmok0LURFN0HkHIAhdfTJZzw9PARYq3Rd1LllkIGvNCaO&#10;iQa4ZeKX31bNB2BnLpjM1PbMELOnL+fF7yYYSUeqm1x4DYSf71yjXJsE3zNkHFZu9EcfHDs5RMAA&#10;cdE8jcMG/+gkMwTjmnaLG0zo3PjDncu8rNNpQHxFaIUQlTKQXqdCzBDg8IBv7Vxr+U7nzabivHjY&#10;PUKYaRaWhrG+Az6NVDEhqK6Xd/phJi8XKmq6nGsiOHevUHPggGCVkMm2XqhIVYND8uEJsAzUnH9V&#10;aLc+DvLMBs1kdG08Yn+xcfW52ah592OfUnmlmTxAQmN0N9+ZiCS9hq8AhyckX7N5btcCeEBZrnOM&#10;yUVDdUtpk5MENV7GqdnwTX9pJ9qA592fvdt16oP/QjL1s08fF98532Hcqp3fqCDgvCNUpGK/F278&#10;oKO8JFKNvaSRMqQlyVmkhBmK+e5Z7DkDNrlzbrEVDdp5IbNtMGBsnmOAjtPRbKTDz0K3hT7R+IFt&#10;BUikH7upv2YgmQd48Z0+Dtoi3xk0akgzkLNCpH6xNX1f1DmpiBcmtub6JpnvC7DKbXjapJYJ+6bO&#10;l6QXABWB0OwS4HA68IskdW3f0RDHhEy0ZsMD/OVR99c4Ye7HfvQMgGcsaIwBVa6brxrC+O5BcTM2&#10;EqAYHI0U2T5khhkUzMMAAHlHSEfc8Cmh94eoNp14V8gDYHqZ5Z/NZ/YXMJbmYc3U8zvX8T1JTEqS&#10;EkwBjQo3S9k0DG0DpR8GdqVQmbkYcUhIf9/buI+PGMX9d68ifX3PYJ/dOQ/IC/i7Tq+fiy1ExVOD&#10;zYZPbD2SS3803wEKyWoirBBaMURiTA6RLKhIff1bJwRYTBTHl+fHQ544B6BINZNop5Bn3S3EuXD8&#10;m0N45Vj3KpKLyWTcmTjGq9m+mH+YF9t1vsTHFTtkItIqP+9ck23v3vjLxIELv/fbqL5NQ8QkddDd&#10;1swXxW4ov+k0dGMG0FBzVABAeQCg+1yItEDUCeaz6XhXgK6TPwmZxd9s3PRL+exhMa80ata57tmc&#10;QQDtIQ06tVL6gbnbdI5lnxWJyAxoNs9Owh8RIiVKYzawocrzcYz6as/Ll/8OzQx1qyD31Sd8aYKW&#10;6rwu5Lnxxmder8lmcugL1aV51o+HTDbSFA+KRMYTfHJus5E07PPSd7w3LvjPnl6ucbBrs3U9XzEt&#10;ys+AhK/GSwMi5ol7uqa+cCgIjNJf48mxI1yKtF6wd53/zL7Xhz4SYnN0N+rukyGSozngkP+eEAlo&#10;1n4vZEYVe8pDkBhspc1CXw3peLkG0PGgVgk11SOVzQYzC0tbodO/bmnid/3gYW7Quc+383fFkOtr&#10;pJHfSd1uu8MxBlG/m0w3KUgJkl/fi/pqdKn+aMZ7RtRtR/rNc+BR0450Hkm2dkifTXT9MgHeGXp7&#10;53O5l+vSHqQKR6NIQZME8Fbs7lTneq4FBLxwE9nYdqs8KtU1XtT1m/4aG7wpmPCdextHZgPe6GuT&#10;b7SM5+qLH310s/2q5UDLgZYDLQdaDrQcaDnQcmBJ5MD/A/NOD41XRfxSAAAAAElFTkSuQmCCUEsD&#10;BAoAAAAAAAAAIQDx94wl22QAANtkAAAVAAAAZHJzL21lZGlhL2ltYWdlMi5qcGVn/9j/4AAQSkZJ&#10;RgABAQEA3ADcAAD/2wBDAAIBAQIBAQICAgICAgICAwUDAwMDAwYEBAMFBwYHBwcGBwcICQsJCAgK&#10;CAcHCg0KCgsMDAwMBwkODw0MDgsMDAz/2wBDAQICAgMDAwYDAwYMCAcIDAwMDAwMDAwMDAwMDAwM&#10;DAwMDAwMDAwMDAwMDAwMDAwMDAwMDAwMDAwMDAwMDAwMDAz/wAARCAEtAS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wBgcClwPQUDoKKA&#10;DA9BRgegoooAMD0FGB6CiigAwPQUYHoKKKADA9BRgegoooAMD0FGB6CiigAwPQUYHoKKKADA9BRg&#10;egoooAMD0FGB6CiigAwPQUYHoKKKADA9BRgegoooAMD0FGB6CiigAwPQUYHoKKKADA9BRgegoooA&#10;MD0FGB6CiigAwPQUYHoKKKADA9BRgegoooAMD0FGB6CiigAwPQUYHoKKKAAdBRQOgooAKKKKACii&#10;igAooooAKKKKACiiigAoooBz2NABRRSbxn2ouJMWik3joMmlyPfNK47hRRnnGDRQmAUUEgYz3pvm&#10;c9DimFx1FIGBFG8Zx1ouK4tFJu4yATS54zg0DuFFFFABRRRQAUUUUAFFFFABRRRQAUUUUAA6Cigd&#10;BRQAUUUUAFFFFABRRRQAUUUZO4DHFABRSM2AcEZpC5z2oAdRVea9W2ikeRkSNMlmY4Cj1r5s/aV/&#10;4K0/BX9mGa4stW8VLrWvQoGXR9DiN/dyknAUbcRqc9ndfWs51YxV2zGtiKdJc1R2PpdpB154qrd6&#10;xBYwNLPLHBEgJZ5HCqo9ST0r88tF/bi/a2/bPlJ+FPwj0r4b+GboMseueLZnaTYcgSKuF5xg4RJA&#10;Dxk9a8p/aK/Z28K/AXRZdS/af/aX8ZeL9WviJm8MeHblrf7S4H3VjDF9nbPyAZ96weJbV4Jv8EeV&#10;WzmMY88I3Xd6L8T9A/ir/wAFEvgr8FbkQ+JPiN4XsJ92zyhepK4PuEziuH/4fIfs/wA83l2njKW/&#10;ZgSpt9MuXR8dw+zZj8a/HHxv+3L8PvCEVxYfCb4KeE/DcTKUj1bX2fVtUHbeC52K3cH5sV4X42+O&#10;vi/4hqV1fxBqVzAX3iASeVCDjGQiYUce1RGrUvrY+WxPGypyfKlL0/zP3k8ff8FxvgD4K0iK6t/E&#10;r6y7yCOSCzjLSwA/xMvXAPUKCfavPoP+Di34MzR3pNlrcT223yQ6Pi7B6lSEOMf7WD7V+GGTknJy&#10;e9BJzxwAeK0Vd9jypce4tv3YKx+7Xhv/AIOF/gxrOotHe2uuabbAqFmaJpDJlc5C7RgA8Zbb6jIr&#10;0DRv+C0/wV1i7eKOfxTMiqzCWy0eTUVYDrxa+YV+jAGv55gxHHarWj69feHrwXOn3t3YXC9JLaZo&#10;n+mVINDrM0o8e4hP97TT9Ln9Eul/8Fkf2er26eG58c/2NIm3jVtNurDdu7DzY1zjvjpXtvw3/aH8&#10;D/GGyS48LeK9B12KXlfsd7HIfyBz+lfz1/Bv/gp18SvhkYLTWn0X4g6CiiOXTvE1jHehox1CykeY&#10;hxnkHHqDX1L8GP2n/wBjj9pXVYE8W+BdT+CPi1yDHquiajLb2yvuABE0JQgk84eMqO5qI1KnkfQZ&#10;fxZTxD5W0n2d0z9n0nVwCOfxqXhgOcYr4r8B/s4/Gb4SaPBqvwY+Odj8Q/DLE3EWi+NEW8iuVI+6&#10;l/ADKn/fJGTzWppf/BTbxD8GNTXS/j38KPEvw7cyLGmv6XnWdBmycFmmjG+Ed/nUjHJI5A1Vay95&#10;WPp4Y6Nk6it57r7z7Corkvhd8a/Cvxp0JNU8J+ItG8RafIARPp93HOnPqVJxXUiYkYBBzWykmr3O&#10;yM01dMkopoJPIxShjnBwKaZQtFFFMAooooAKKKKACiiigAHQUUDoKKACiiigAooooAKKKCeeuKTY&#10;BRuG4DuaaD05NVNX1i20azku7u5htLWBDJJNK4RI1HJJYnAA9aTelyXJLVlh22E7jivnT9tD/gqJ&#10;8K/2I7eSz8Sas+oeKpYDNZ+H9Pjaa8uuwBIGyME93Ye2elfKP7W//BWfx3+0Z8aJvg5+zBpzazqD&#10;s1teeJVTfEpBIkaFvurEveZup+7ngn1n9iL/AII56B8GNWTxt8UL1/iN8SLsi4mutQY3FvaSdfkV&#10;87iD/E34AVySryn7tFXfc8epmFSvJ08Gr23k9l/mePpZ/tRf8FcbxLpzd/Ab4P3GQI1kY3+rQtjq&#10;OHbPPJCJzxu6n6V/Z0/4JffA/wDYe8Oya7/Y1jqOo6dC1xd69re2aVQoyz5b5U9eB+NfTHiDX9O8&#10;GeHbm/vZ7ax0+whMsssjrHFCijkkkgAYHevwl/4Kq/8ABWfxH+1f421Hwn4R1K+0f4eWEphCwP5c&#10;mqspILuyHJjJ6LnBHJFP2UYe9N80vM83MauGy+n7fEvnm9r/AKLse4ft8/8ABwTc3t1feFvgjClv&#10;p8WYZPEdzEVaTGQRBEwyF9HPXsMc1+X/AIs8X6r498R3Wsa3qF3qmqXrl57q5kMkszHuSazQSOBg&#10;CjJPWs3Jt3Py3M85xGNlerLTouiAZGSOpozRRSR5LfcKKKKYBRRRQAdRggEUZIxySBRRQCbTuj3z&#10;9jT/AIKPfE39iTUDH4V1hpdCnkD3Gk3Q822fnkqD9xscZFftr+wZ/wAFHPh//wAFD/A9xFZwrYa5&#10;ajy9R0LUfLeUDH3wMkPG3qM46HBr+c7j0HFdH8KPi14j+CHjqx8TeFdWutG1rTnDw3MDlSefut/e&#10;U9wcj1q41LaH1OS8T1sHJU6z5oef6H9CHxF/4JoeGrfxPceKvhZqt/8ACTxjMd73miqFs7x/+ni2&#10;P7t1/AH0NcrB+3Z49/Y71GLSf2iPCsg0N5RDa+PfDVs91pUy4ABu4QWlt3z32lfoAcP/AOCUP/BT&#10;fS/25PhnHpes3UFp8RNFizqlptWJLpc4E8QzkqeMjHyng9q+t9e8P2XifSLiwv7W3vrO6QxywzRi&#10;SORT1BU8EVp7NP3oaP8ArofquHdOvSVfCStf7ih4A+JOifFHwvZa54d1Sx1rSNRjEtvdWkqyRSqe&#10;hBBrdUHOcZAr4v8AHv7DnjT9lHxVdeN/2db5beKR2n1LwJfXDDStUHJbyCf9RIe2MKTXs37If7a3&#10;hn9qzw7MkBk0DxjpDGDXPC+oMItS0mZTtYNEcM0ZYfLIBtYd88VUaj2mrHVRxDcuSorS/M9topiy&#10;bsEcg04Mc4IrZM60xaKKKYwooooAKKKKAAdBRQOgooAKKKKACiij+lAmwpG69D0pSQDzxWf4i16z&#10;8OaRdahf3MNpZWUbTTzSuFjiRRksxPAAGetS2Dkkrsy/iV8SdD+E3g7UfEPiPVLHRtG0mIz3V3eT&#10;rBDCg7szEAfjX5JfFj9or4tf8FrPjlqPw4+G7XHh74RWE4jv74L8lxErf62Vx13Y+WMHngn20/2h&#10;PiN4y/4Lj/tJJ8NPAbyaT8IfBt59p1LV8ny7twSolODiTP8AyzQ9/mPQV+lf7J/7KHhT9kH4R2Hh&#10;LwrZJDb2qA3FyVHnX0uPmlkI6kn8q4W3Xlyx0ivx9D5upUq5hU5KTapLd9/Ixv2Lv2H/AAT+xH8M&#10;4NB8KafGt1Kqtf6jIoN1fyY5Z264z0UcCvZwAVByDjmnpuUAHgV4l+37+1PY/sgfsyeJPGF0xa7t&#10;rdobCJQSZbhxtjHHQbiOe1dkIRhGyPZao4SjorRij87P+C8//BSnUJvFeo/BLwjdxR2NqijxDdRP&#10;mVpCA32b/ZwMFu+COxGfytx7YPStPxn4w1P4geLtS1zWbyfUNV1a4e6uriZy7yyMcnJJJ9uvAAFZ&#10;lcs5czuz8NznNamOxMpyenT0CiiipPISCiiigYUUUUAFFFFABRRRQAUd896KKAZ13wK+NWvfs8/F&#10;XRvF/hu7ls9U0aZZkKNtEqg/NGfVWHB61/SR+xd+1BpX7Xn7Peg+NtJdwuoxbLmJlZTbzrxIhyB0&#10;YHnoa/mJr7z/AOCEX7cVz+z5+0VF4A1i8MfhTx3KI4w+WW2vsARkHsHHy49ceta0pWZ9nwhnTw9f&#10;6vVfuy/M/dxgTnIH1r56/a1/Yjt/jJrdl478G3x8G/FbQFJ03XbdMG4XAzbXKj/WwtgAg8ivoWOU&#10;OvGOaWQdeM10zipRP1qpRjUXLI+af2Pf245viP4tu/hj8RrEeFfi54eiDXthKBHb6tGP+Xm0YnEk&#10;Z4JAOVzyOlfS0ZBcHBBr57/bs/YetP2q/C9nqui6hL4W+I/hdjd+HPEFsfLntJxyEZhy0bHgqeME&#10;8HJBg/YQ/bHvPjvba14J8bae/h/4q/D8pZ+IdPdgUuTghbuBv44pME5HTI9RWMJcsuWZz0a0qcvZ&#10;Vfk+59H0VGjBwCuD+tOQYOa6DuTHUUUUDCiiigAHQUUDoKKACiiigAoJx1opsrAAAnGaBMbK+ATw&#10;cc+1fl5/wVQ/aP1/9tj4+aV+zN8KLqS7jedJPFWpWUheOBQ3MLOhxhAMuDxyB1r6Q/4K8ft2P+xh&#10;+zjKNCeGXxx4sc6bosTDcYWYYkn24OdinIGOWKjoayP+CQX/AAT1g/Y5+BsGsa7bpP8AEDxbGt3q&#10;lzJ80tsjDcsGevBJLHqWJzmsqkeb3TxMfUliKqwdJ/4n2X/BPeP2Qv2U/Df7IHwV0vwj4ctY44rV&#10;A1zcbQJbyc/elc9yT09BgV6pGMEk5yahku0hTLuAByc9BXAeKP2tvhj4Lllj1Xx74RsZYN3mJLqs&#10;IdCv3gRuyCPSnGMYpI9KMqNCKp3SSPRJZNoPBOK/Hn/g5V+Of9q+NvBXw/hlcxafE+rXMRY7N7ZR&#10;CR0JA3fnX6t+A/jZ4R+LNk03hjxLomuxhBITY3sc5RT0YhSSAfevyF/bw/4J/wDxZ/b+/wCCiPi/&#10;UPCnh28tPDVq0NgdX1V/ItAY1Afy8nLDn+EYPNTVd1oeBxNKpWwTp4XWUmlp2PzTZSnUEY9sUdSB&#10;3P51+wvwR/4NovDWjzQXXj7x7qWtEDMljpVstpFnP/PVizMMeyketfTfgr/giR+zV4Nmspx8NbPV&#10;rmxwwfU9Qu7uO4I7yQvKYXB7gptPpWKpSZ8RhuCMdU1m1HyZ/O8WA6kDt1pffgj9K/ptj/4J6fA+&#10;KwW1Hwh+G4tkXYsf/CP2oVVznaBs6Z7dK83+K/8AwRY/Zz+KYkZvh1pXh64eIxrLoJbTAh7NsiIR&#10;mH+0p980/Ys66vAWIS9yom/Q/na744oIIxkEZr9QP2vv+DcvWvBGmTax8J9fuPEUMStJJpWq7VuT&#10;gcLHIuFbPTkLX5reOPAes/DLxZe6Br+mXejaxpz+Vc2dzGUlhb0YfyPTFRKDW58rmOSYvBP99HTv&#10;0MiigjHpzRUnlBRRRjnGRQJvotw6nHUn86Bg5wQce9fS37E//BKr4o/tvQR6lotlb6J4WZ9p1jUc&#10;rFIf+magZfHPI4zX6bfs2/8ABvF8IfhvpdvP4+fUfiBq4AMiy3UtnZA+ixxMrED/AGmOe47VUacm&#10;fS5bwvjcWlJR5U+rPwyMiLgF1BPQE8mgyJnG9RzjrX9Pngz9hn4PeALNYNF+F/gLTYVOQsOh2w5P&#10;U/c5J9epPPWtHXf2Q/hh4ktjDf8Aw78E3cZRkxJo1uflYYYZ2ZwRxV+xfc+gXAFS2tVX9D+XP+lW&#10;tC1abw7rNnqFsSlzYTx3EbY4DIwYfqOlf0QfFD/gjL+zl8T7Nkk+Gmi6BPjas+ghtLKe+yEqjf8A&#10;AlNfInx7/wCDaOxNndXnw58e3kdyuWh0/WbdXRhz8vnoQw7DlTnnkUpUZI8+vwZjaElUpNSt23P0&#10;W/ZC+MFv8ev2a/Bni22kEi6xpkMsnfy5NoDKe2QwIOOOK9MPK4ya+KP2C/iTZfsAfsk6T4N+OHiX&#10;w14T1zQ5Z0hgn1CItNBuLKyhTuYYJ6jNdZdf8Fr/ANmi0uIoz8TLCQSvsLJaXBWPgnLHy+nbPuK6&#10;IzVtT9Kw2YUoUYKtNKVldN9T6pkXcmOQfbg18m/8FFf2VdX1u60f4xfDgSWXxO+Hw82MW/yHWrMH&#10;MtpJgfOCudoOcE+9ek/B/wD4KMfBL4738Fn4W+I3h3UL25kEUVs05gmlc9AqSBWJPsK9jknjuozh&#10;ldTwf8KU4KUbHTN0sTFqEk/meX/se/tX+G/2vfhFa+KPD08odWNrqNnMuyfT7pAPMhkXsQf05r1l&#10;CDzzmvzt+LYX/glL+3bbePoI5Lf4N/GOZLDXoYYlEWkaqWHlXBPZCNxPQYLH+EV+hlhcJdQrKhUr&#10;IAwI7gilRm2uV7oWDxDmnTnpKO/+ZYooorY7gooooAB0FFA6CigAooooAKq6tfRadaSTzOqRQqXd&#10;mOAoAyST6YqyxI57Cvl7/grv+0037Mv7EfivVbScW+tavD/ZOmnIBE03y7uo+6pJODnilJ2Rhia6&#10;o0pVJPZXPjnwAE/4K1f8FUZvFty18Phd8HyFto58LDcTROSAMcAPINxOSSqgZ6Y9J/4KHf8ABeHQ&#10;f2eNTvfCPwwtdP8AFfiu0by7i9uAz6bYsMgj5CDI4IwVBAHrXw742/amvP2Qv2D/AAz8M/A2rtBr&#10;/wAR7Vta8S6hAwaWKGUlfIVgcq7quCeoUnBUkEfFpYvhixJbknrk1zSqW0R+XY7iSVCm1h3783eT&#10;7dkew/tDft9/Fz9qLWp7vxd411eaC4QRNp9jM1lp5QMSFMERCPg9C4ZuBzxmvH5JnmJZ3Z2b72cH&#10;P/16bx2AFFYts+NrY7EVpOdWbb9Sa11K4sXDQTzQEdDG5U/pX0z+y1/wV/8Ajj+yxLBa2fim48V6&#10;Cjgy6X4hdr1WTptSZj5sfHTa20cfKelfMFFF2ti8LmWJw81OnNqx/Qt/wTt/4K0+C/26rB9OkjXw&#10;v4ws4w1zplzONk2TjdA5I8we2MivrpZA2Tzz6V/J94W8T6j4L8R2WraVdzWGo6dKs9tPEQHidTkE&#10;cetf0Cf8Eiv+ChUX7bPwISHWryA+OPDoWDVYRhHnXos4X0b+YNdNKtzaM/UuGeJfrlqFbSf4M+v9&#10;59CSKUrkDnmkBGRySKdW59miOVN+QQTXzF/wUN/4Jl+Bv25fAc739kmm+LrCFv7N1i2wksbYzsfs&#10;8ZPUEH2xX1C3Q5GaikUOoGCM0nG+5hicLSrwdKorpn8qXxX+GGr/AAY+IWr+GNdtJbHU9HuXt5UZ&#10;CgbBwHAPUEcgj1rna/YP/g4y/ZGtdS8BaN8V9Mt2W/0uddO1MIoCyQv9xzgZJDcZJwAa/HzB4z3H&#10;FcU48rsfh2fZY8FipUum69A49a+5/wDgjn/wS9H7Y/jb/hL/ABhZzj4f6HNjys7Bqs6nPl567B3x&#10;16Zr5H+Anwfv/j78afDHgvTAovfEuoR2UZzjAJyx/BQT+Ff00fs5fArSv2dvgzoHg7R1YWeh2iW/&#10;mMFEkzAcu5UAFicnOBVU4Xdz2+EMkjiqrr1V7sendnS+EPB2meC/D9ppej6fZ6Zp1jGIoba3iWOO&#10;JQBgKAMD8K1wpwQcUkS7AR1yadXWkfrsYqKshoJAwc4pMgDPINKScnsaz/Euv2vhrRbvUr2aO2tL&#10;GF55pXO1Y0VSzMfYAE0N2Jm7XbOY+Onx78Mfs6/D2/8AE3irVLfTNLskLFpXAMhxwiDux6Aetfil&#10;+3B/wXb+J/7QOqX+i+BLxvAfhBpGWKazDJqt2mMZeYN8gPYRqrDP3jxjzP8A4Kk/8FBtW/bg+Ol4&#10;ba7nh8D6HK1vpFmCFWQA4M7jHLMemeg6etfLu4kc89P8/wD665Z1bvQ/K+IuKq1So6GFfLFbtFzW&#10;vEN/4l1GW81O+vNRvLhjJLcXU7zTSMTkkuxLEk9yc1T+9jPUenH+cUUVkfDSqzk+aTbuOhuJLWZZ&#10;YnaKVDuV1OGU9iD6ivpX9jT/AIKtfFj9jfxBE1nrd74r8OiMQvoms3ss9uiAAL5TEkxEAcBfl5Py&#10;96+aKPr/APXoV1sdOEx9fDyUqUmj99vA/wC0f8MP+C1H7IfinwbGV0vXbqzKz6beBDc6dcqN0Vwg&#10;H3kEgBBHUZHGa3/+CP8A+0rrXxV+Bl/4I8aIkHjr4VXZ8PakgBVp44hthlIJJJKjBPcjPevwa+A3&#10;xy8S/s4/FTSfGHhTUp9N1fS5lcNE5RbiPILwvjrG44IPb3Ffp58Kf2oNOsf2+vhn8afCDNY+Evjz&#10;bf2D4isWVW8jUohjDn+F8hSCMZHY5renNN36n6RkvESxUo1J6TWj80frMsgbPBAHrTqgtMNGD0JG&#10;fWpx0HeulM++i7hRRRQUA6CigdBRQAUUUE4GTwKAZHMxKEA4Jr8bf+Dkv9ou61z4p+DfhfY3ZTT9&#10;Ks21nUoVcbZZ5DthDAcjaqyHB4O9T2r9jbxlhgd3O1UBLfSvwt8J/Aj/AIe4/wDBXT4gy6je3a+E&#10;bLUZvtUtsxDJY2pFvEiFslTIU3H0MjYzxWdS70R8xxNOcsOsPS+KbsvQ+CZZ5Lhl3u8hGFUE5wPT&#10;6U1gRk4IB6Zr+lr4E/8ABOP4Mfs8WsqeG/AWhxTTgCSe6hF3K+AOd0mSOgPHeuy8Y/slfDTx5pLW&#10;OreBfCl7atzsbTIRzjrworH2DZ8rDgKq480qq5vQ/lyAJI7Cjpj1r9cf+Cof/BCbSbHwdc+Nfgjp&#10;ken3unK02paAJnKXcQXJa3ByFdcZ28Bhnv1/JK6t5LO5khmjeGaFijo6lWRgcEEHoQaznHldj5LN&#10;smxGAqqFZaPZ9GR0dASePyrX8B+A9X+J3i6w0HQbGbUtX1OUQ21vH96VieAPT8cCv2q/4J1/8ENP&#10;Bfwg8BWet/FXSNP8VeM7sLO1tcKXtdMBH+qC5Kuw7t37U4wlLY1yjIsRj5fu1aPd7H4jJpd1Jb+c&#10;trcmEfx+UxT88Yr3z/gl7+0pe/sw/tmeEdYivI7fS9Su103VFkLeW9vKdpzjnKkgg8gEDIIr+iGw&#10;+Bvg7TNJisLbwt4fhsYECJAunxBAoGMY2+lfMX7fX7Ef7Nfhn4Qa1448b+FdM8OjRozdpqOkILW8&#10;WYMGXygpCu5YDCkEHoQRWnsGtbn19Lg6eDksRTqr3dXddj621XxdYeH9Ha/vb20s7JF3tPPKI41H&#10;qSeBXgnjD/grX+z74F1Kaz1D4n+HVuYMhlidpRkdRlQcn2Ffh1+2X/wUQ8e/ta6/LbXWuaxa+DrR&#10;VttO0lp1UGJQFV5/LCq8jAbjngEkDivAc44HFJ1n0Lx/HLpzdPDxTt1Z/Sd8MP8Agqh8Bvi/qkdh&#10;onxJ8PSXs2PLhnlNuzEnp8+Ofave7HUotUt0mt5o54ZBuV0YMrD1BHWv5NuuADivsH/gm1/wVk8a&#10;fsd+PdO0nXNTv/EHw/vJBDc2F1cFjYgnHmxO2SNvdehApxrvqaZZxwqs1TxMbX6o/Yn/AIKr+FrL&#10;xZ/wT9+J0N7GZI4NIe5TDFSHQgqePQ1/NqOPYHn61/Sp+1/4k0j43/8ABP3x1qOjXlpqOka14ann&#10;guFuRHE6+XuHz4bHT0PPFfzVIQ8asAQGGeaKzV0edx2oyqU5rqtz7O/4INeAYPGX/BQvQ7m5igmT&#10;Q7C5vUEm35H2hVdQTncM9vWv6AFk2gAA1+AX/BA6+itf+CiehxSW4me40y8CSEcwYQHP49K/RD/g&#10;sh/wVGb9jnwdF4O8ITD/AIT3xBCXSf5HGlwdPNIOcsf4RjtnNOi1GDbPY4WxtLC5W69V2SbPpv4+&#10;/tufDD9l4Rjxz4y0XQpZsGOCWbdO+fRBlux7V8/33/BwF+zZZ37QDxTrkoRipki8P3rocdwRHyPp&#10;X4N+O/Hut/E3xTd614h1W+1jVr1zJPdXUzSyOT6k/wAhxWR/CBjgUpV30PHxPHddyfsIJLzP6T/2&#10;fv8AgqH8Ef2mbhYPC/jrTHvXOBaXwayuDzgfJKFbk/j7V41/wXp/aSvPgt+xTJpej3McWoeOLxdM&#10;JMRkD2m0tMVYEBWxsAJzkMeDX4MW9w9pcJNE7xSxsGR1YqykdCD61+jH/BLb9vLw38ZfiB4Z+G3x&#10;8trPxNBpzn/hFtY1U+aLWdsAW8gPDbuArHPoaTq3XKztwXFTzCm8LUtCUtEz4O8F/Arxp8RbIXPh&#10;/wAJ+ItZtgcCa0sJJo/pkAg9DVTxt8K/E3w3ulg8Q+Hdb0OZ13Bb2zkhyD0I3AAiv6oPD/hbS/Du&#10;mR22mafZWNqo+SK3hWKNe/AUAVl/EL4P+HPiz4dutK8SaNpms2N5E0UkV1AsgKkYIBIyPwprDq24&#10;VOAouN1VvL00P5VAOo54/Kiv0G/4K3/8EeH/AGUo7v4g+AWa58DzzhbjSxG7y6Pn+IPzuizxyMgn&#10;qa/PnBIBA4Ppz/n8qxlGzsfBZnltbBVvY1lqCjJA55rV8H+Bta+IeqrY+H9I1LWr1huEFnbPO+Po&#10;o4/Gvdf+Cbn/AAT8139vn4zx6Zbk2PhTRpY5dev9xRo4ST+7i4+aVsYxxtBz7V+/f7PP7Jfw/wD2&#10;YfC0GkeC/DGmaLDGiq8sUI864IH3nc/Mx9ya0hScj3Mh4Wq46Dqzlyx9Nz+ciX9iz4u2+mNev8Nv&#10;GK26MULHSpuCACeMZxg9cetdh+z9qevQfC3xv4Mex1Sz1vww0PjHSfNQo9hdWjr5hMbAEblKnIzn&#10;bjGOa/pPaBWBUquBxXC/Ej9m3wb8SYtQl1Hw9pEmoahp8+nPefZ1WfypUKOu8DJBH8qp0PM+qpcG&#10;Rw8va0Kjv5mV+xX8dI/2lP2WvBHjdHRpPEGlQ3E4UABJdoEi4BOCGBGMkivVV6V8M/8ABD0Xnw3+&#10;FXxH+FWoi8F18MvGN3p6CXHlpDJtlUR8k4yzHnu1fcsZLDJBBNbx2PssDVc6MZS3tr8h1FFFUdgD&#10;oKKB0FFABQRngjNFBpMDnvirqsuifDjXryBwk1rYTyIx5CkRsQa/OD/g2z+H8F98OPiP4+u2E+ta&#10;9rC2krkAbVUGVsY6FnkyR/sivt/9v/UpNJ/Yd+LdzBcNazw+EtTaKVW2sj/ZZNpB9c9Pevln/g2+&#10;8PPpv7DuqXroypqHiGcqT0OyKJTj6H9aV9TwcWlLMqMH0Tf6H6DBF6gYzSMACBjgU6hhwTjmqbPd&#10;K15EJoWQgFWU5zzX893/AAW0+Bum/BT9urW10i0+x2XiCBNS8tECRiRuHKgDuRk98mv6FWAClj2r&#10;8LP+DijTZLT9tfTrh23R3eix+WocHbtYg8Dkc+oGawrx0ufG8aU4vAc1tU0dd/wbe/s/WvjP46eK&#10;vH17bvK3hGzS0s2Owxxy3AYE8ndu2K3bGD1zxX7TQooxhSM81+VH/BsTqtuvhH4s2Jmj+1teafMI&#10;s/NsVJgWx9WFfq0v3R3qqPw3O/hSjGGW07LfViOMAkDmvzy/4LP/ALLnxz/bZ8ReFfAvw98Nwv4Q&#10;slbUNR1a81SC1s3uBny42UsZWIxnKxMASORX6H0zgHIHIq5RurHs4zCRxNJ0Zt2e9j+eH47f8ETf&#10;2gfgH4SuNdvfDWneINNtV33DaFe/bJoFAyWaMqrkD1VW6Zr5NdDG7IysrqSpB4KkHnI7fjX9Z0sQ&#10;nhdXUMrDBB5Br8JP+C9f7GVh+zt+0ZZ+L9BhtbLQvHqtIbSFNgtrpP8AWEADG1wQcDoQfWuapSUV&#10;ofmnEnClPC0PrGGbst0z4R0/T59VvobW2hluLm4cRxRRKWeRicBQB1JNfWfwr/4IbftHfFXwimsx&#10;eEtM8PwTDfDDreqR2t1OpGQ3lIJCmemH2Hpxg5r3/wD4N3P2QtB+JHjLXfiRr1m15ceGpFttLilh&#10;LQpIwyZckEFh2wciv2ViQqABjAGOmKKdK6uzTh3hKliKKxOJb1vZI/Of/gnX8IvjF8Ev2Cviv4C+&#10;K3hvVfD8GkabfnSZ5b2CcSRm3clI2jlf5AcEHAHJ5zwPxGtD/ocJ6ZRfw4Ff1UfHLRr3xN8HvFWl&#10;adbG5vtU0i6tLdNyoHkkhdFBZiABkjkmvwXX/ghF+0hYwIjeFtBcxoASniGzweO2ZAfzqqlN6JI2&#10;4rymp7OlSw8XLlRZ/wCCD9w0X/BR3w0igEvpl9jt/wAsxX0d+1n/AMEWfj/+2L+0j4v8b6nq3gnS&#10;bW+uGOmw3GozzP5CcRoQsR2EjryQM1xX/BKT9hD4w/su/t16F4o8X/D/AFyz0LTbe7tZrq38q6UM&#10;6BVIEbksvXkV+1llcC4iWQI6bgGAYYIz6+9OnS5otSR28PZRDEZeqOKTSu3Y/mi/a3/4J4fFf9iS&#10;4tj498PxQabfMEttV0+5W7sZnxny9wwyMO4dFz23cmvEuw5B+nSv6kf2lfgHof7THwZ17wd4ht0n&#10;sNYt2iztBaF8fLIuQcMpwQa/mX+N/wAOm+DnxY8SeGppDMdAvprTzCCCwRiMnIBzgegrOpT5XofL&#10;8TcPRwE41KPwy0L3wH/Zx8b/ALTnjJPD3gTw3f8AiTVWG8xW+1EhX++8jlURfdmHtk8V9M6x/wAE&#10;Iv2l/Amkxa9aaDoF9c6ey3aQadrSPexMg3hlVlQMysBgKxJOMA1+qf8AwSD/AGUdM/Zq/Y08JSrY&#10;RQeI/EtnHqmqzlFMrySruCFgTkKpAGD2r6tUgqNwByK0hRW7Ppcp4NoOhGrXk+d6+h5v+yX4i8S+&#10;Kv2c/CF74u0m+0PxLLpkI1GzuwRPFKFAbcMDBJHQ9K9KwVGc5BpEQcHAApSQc4PWt0j72lT5IqO9&#10;jkfjj8MtO+Mvwm8Q+GNViWWx1qxltZAQMruUgMPcHB/Cv5bPFWknQvFOp2LKymzu5bcZ5PyORzx1&#10;49K/q8uQDbyAjgqa/ln/AGjY4ofj942WFlMK63dhCJfMBHmvj58Dd9cCubErS5+fcfUYuNKfU/cv&#10;/ghH8LdJ8E/sBeFtUsoI1vvEplvryXaN7uXIAyBnAA4Br7SEY4J6ivlf/gi7cG7/AOCcnw2faiYs&#10;3BCgAcSOO3FfVVb09kfaZRBRwdNR7ITaBkgDmmzDIA5FPpsgDYBGRV3PRaPjP4ATW/w6/wCCwPxt&#10;0CKN1HjfwtpHiBRHzFHJbPLDKzDPDObiPkA52HJGBn7Lh4X196+IvFol8J/8F1PC8iQB4/E/w7uI&#10;mdtw2eVcZyMHBPygc+v0r7ei+761MTgy96Tj2kx1FFFUegA6CigdBRQAUUUjH5TQwueMf8FC9FsN&#10;e/Yd+K1tqZVbI+Gb6SSQpvMOyBmEgXIyVIDYyM4xXh//AAQFt1t/+Cb3htwpUz6jfO2e/wC+K5/S&#10;voz9sTwJqXxO/ZS+I3hrR4VuNX17w5f6fZRM20STS27oik9ssRzXxN8J/wBp/Tf+CKn/AATv8J+G&#10;fijBav8AEKX7XPZ+HtPulnnud8zOGdgMIoDAM3IBGATXXl+W4nHYmOGwkHOctElueJiv3WMjiJ6R&#10;UWmz9IDIBk7gMdeelKHByQckV+C3jn/g5R+Oet+JJ7jQ9K8G6HpxY+VavZvcuoz/ABOWGTj0FfW3&#10;/BNr/gv7pn7SHi+38HfFOx0jwlr16Uh0+/t5HFpqEpwBGwYERsTk8tjoBX6BnHhBxPl2DeNxFC8V&#10;q+V3aXml+gsNxFgq1T2UZan6ZsQQSASTX4hf8HIWpw3X7Wvhe3iSJZrXQz5rKGDPmTIySoB4B6E/&#10;hX7bx3CunygEn06mvxa/4OU5RN+0z4IRNxZNDkycEg5mr8uqr3Wjh4vt/Z0n6Hrv/BsOw/4V78WQ&#10;CedR0/v/ANMp6/U/OBX5K/8ABsjfQW6/FK1aJPtMhs5BN5fIUeYNu/HTJBxu/DvX6wajqlvpOny3&#10;F1MkFvboXlkY7VRQMkknoAKdKLkko7nRwtNf2bS16P8AMs7xnk4o8wY5Iwa/IP8Ab6/4OM9R8KfE&#10;u98N/BOy0XUtM05jFNr1/E0yXMgPPkICAU64Y9eo4wT5P8E/+Dlf4reD7+f/AITTw/oXiqzlOU+z&#10;qbOaI46ZGQR9a/WMD4McU4vALHU6GjV0m7St6f5l1uJcFSq+ylL5n7qM3ydRivhv/gs7+w54q/bl&#10;tPhT4c8K20Eclvrs8up6nIoKabam2b5nPUgtwF7mvXf2Af2//D37dP7Ps3jizsLvw+umyNb6nDec&#10;RW7qNzFZThXXHOR074r4C/4KE/8ABaLxp8aPiPqHwn+Alvcy2t1L/Z41jTo5JdQ1Bzwy24Ayig/x&#10;jnjOQMGvzHH4KrhK08LiY2nF2afdF5tisK8LarrGe1t2fQPhL4ufAX/gh38FLjwlN4rfxN4uuGFz&#10;daXZzRzajcyleCYg2IY/Qtj8a+cfEf8AwX6+NX7S3jNfDHwa+HdpaahfHZawqralfcjq33Y1+pGB&#10;616D+xJ/wb76fqNjbeLPjpqWo6zrWoqJ5NGW4b5GbnE82S7v64OPev0l+HHwR8J/B/Q7fTvC/h3R&#10;tBtLaIQollaJCdoGACwGT9SSTXKk9tjhw2Dx1anGKfsYdEtXY/KWH9jf9v39p1B/wmHje88J6dfM&#10;RLFNrEUJgTGf9Xa5OCcDG7IzUf8Aw4O/aC12xa51P43W0eoCBdsf22+lVnH/ACz8zeuFA/i285+6&#10;K/YQQtHySBn6Cvxz/wCC4n/BTvWb/wCKkfwx+HeuzafYeGZo7rUdU0y7Iknul5EIdG6Ieo9eKbSi&#10;tzHM8DhMJR9ripSfz1ZY03/giZ+1Z8Or9JfDXxjsh5C7kca5fwkMTkjaQwI9yefQU7xbrH/BRX9k&#10;e1Oragb/AMcaVbHEq2kUGsbUXuY41EwBHVgpwOpFfZv/AASB/wCCgCftt/ABYtYmgTxn4XC2mpxG&#10;YNLcAD5bjb1AbHPbOa+t5IxIwJGQKFG+zN8LlGHrUVWwtSUb7Wf5n5Kfs2/8HIF1aarJo3xg8IPZ&#10;BWaOTUtGQrLat6SW0nJx7EEehryD9p3/AIJWa/8AtTxa78Yvgx4v0X4n6V4lmk1KTTbcrBqFvvOT&#10;Ht3FS45G07Tn1r9ZP2of+Cffwq/a+0iO38a+FbO7uYNzQX9v/o93CT1xImCfo2RX5r/tCf8ABLr4&#10;zf8ABMvxJcfEb9n7xRresaLb5kvbGNA92kQyx8yH7s8Y9huGKicNubU4cxy7E+zUcX+8gne6+JfL&#10;qfqN+xvo+s+H/wBlXwBY+Iopotds9Etob2OaDyJElWMAqyZO0jGMZPSvStwXAORivh3/AIJaf8Fg&#10;dG/bVsk8L+Ll03w58SICyx2UbOItVjVQTJEWGN3XKZJ4yBivIP8Agrp/wW+8Q/st/Em/+Gnw+0SS&#10;x8SaeEe61bU4N0QVlyBDGfvA/wB88elfQ8OcOYzO8ZHA5fHmm+7tZdXc+gjmeGpYVVVL3UrH6g+Z&#10;vGDkAUquCSAQTX88Xhb/AIOAv2jvDWtm6n17R9UiJ+a2udNXyz/3yQR+dfp9/wAEsf8AgsX4Z/bv&#10;06Pw3ryW/h34lWsRkl08bhb38agZlgY8HGRlSdw9xzX2HFHhJxBkWGeLxUFKC3cXe3rpt5mOA4iw&#10;eLn7Om2n2Z9vScxNwOBX8u/7YaTR/tWfEZZtxlXxHe7sgZ/1zenH5V/UMZQ8RI78Yr+Zb9tLRGl/&#10;ao+I8qqwMniK9Kn1/fNX5ZX2PnuO1ehTfmfuD/wRNyP+CbPw2JBGbSTr/wBdXr6sdsKM8H3r5U/4&#10;Is4t/wDgnB8N1Khf9Ek6D/pq9dZ/wUH/AG+/Cn7BHwXk8R68sl9qV6Wg0rTYs77+bGcbuiqOpJ7e&#10;p4r0MvwFfG1oYbDRcpy0SXVn1WBrRp4GnObsuVHvjSgrksqgcZzxR5inChlyf1r+Zb9pL/gqx8cv&#10;2kvGc+pXnj7xJ4esPNaS107Q7+TT4bVSeFzEVZyAAMsTz2rrf2L/APgsx8X/ANlvxtYnWvFGteOf&#10;CZkxeaZrN213K6E8mOaQlw3cZJHsK/b6/wBHziGngfrfNFzSvyK9/S+1zx1xdg3V9nZ22ufrF+05&#10;4km8Mf8ABZr4AlLSa5j1fw3q1gXUErECGcv9BtUf8DFfb0ZyufWvgv4c/tBeGP23P2+PgZ498Cav&#10;b6notn4P12S7tzFIl1p7ma2iZZAVwpL8DJGdhIyCufvODOzkYIr8NxGFrYarKjXi4yTs090z3MAt&#10;Zyi7pu6H0UUVmegA6CigdBRQAUHkHjNFDdKTAxPHtncah4N1aG1kaG5mtJUicEgo5UgHI561/K9+&#10;0/8AFvxn8ZfjTrGo+OtZutb16wlOmNLKSBEluTEqKp+6o2n3JJJySa/q0uTmJxnIr8Fvj/8A8EiP&#10;Gvxw/wCCq/xD8H6E4tPD17ff8JFPrLW5WGwgvXeUJgYDOJPNVQp5C545x+5eBnEOWZTjsRiMxaja&#10;F1J76PVL1PlOKcJVr0owpXep+ehGMZxz3p0ZZHDKXVhyCMgg/Xsa/oE+G3/BvN+z34V8JW9prOi6&#10;r4l1JYlE17cancQGR9oBISN1UAnnBzXy/wD8FEv+DeOy8BeCdQ8W/Bm51W9ksEae40C6f7Q8iAli&#10;YZD8xYf3TnIHXPX92yzx74cx+K+p1lKEZOylJK3bXsfJ1+FcZRh7RWbXbc47/gkF/wAFtLv4H6lB&#10;8PvjDrd/qXhK52w6XrN03nyaOf7shwXeI+pJK8dq95/4LCfsZ+PP22vHfgzxp8O9MtvF3h5dKMUV&#10;3YXcb+YrsHVhkj5SO4NfivqOnXGlXs1rdwS29zbuY5YZUKvG4JBVlPIOeOcHtXp3wR/bh+MH7Ntj&#10;9j8CfEfxX4bsBkiygu/Os0J5JEEoeIE+oXPvXznHngThs3rPMcinGm56uL+F+aa2FTzz2mGeCx8W&#10;13W6P1//AOCSH7K/iL/gnt4Z8deNvirLpvg3R7y0jQfbbuMMixsWJYg4HoBnJPaviv8A4Kvf8Fov&#10;EH7Wut3ng34f395ofw7t5QrXMLPb3mrFcglmVgRCf7vfv6V8kfHz9sH4o/tTPan4h+OvEHiuOyUC&#10;GC6mCWyEEnf5MYWPfz97bu4HPAx59pul3Gtajb2lnBLdXd1IIoYYkLySsTgKAOSSa6vD7wNwuRy/&#10;tLPJxnOOqX2Y+bb3ZWIznloRweBTUe/VkGFXAACjsOgr3H/gn/8AsU65+3B+0Zo/hGwtr6PRzIJt&#10;a1KCPKadajlmLdAx6KDyTX6If8E5f+DefSL/AMFWPiv45w3dxfajGJIvDUVzJAtqh5BmkjYNvx/C&#10;pAHua9I/4KOeJPhl/wAEgv2WNT8IfBzw3b+EfFfxNVoFntLuU3MESrte4aWRnclA2FGeC/bOa4OP&#10;fHnAUKFbL8ki5Ttyqe0U9rrrp06GuD4elRisZjXaK1t1Z87/ALeH7ROpeM/E+lfslfs+aXNbeGtE&#10;kTTLn7AzJNqdwuPMDMpA8vOS5IwTntX6G/8ABNX/AIJk+EP2Gvh1YXkml2V98RL22xqusuoklUty&#10;0MTH7sYPHHJ5zXj/APwQw/4J823wO+D8PxL8W6ZaT+NvFyi6sZ7iFZLiwtHG4YkYFg0mdx55BHXN&#10;foS0bDGTX8gSqzrVJVqzvJu7Z9flWAcn9crr3nsuy7DUCxcDCg/hR9qQ8h1ODjqK+X/+Cr6fGCx/&#10;Za1TVPg9r1xousaTm4vhaxI11cWwHziJ2zsYDn5Rn0Ir8DvFP7U/xS8bRTw658SfiFq0c5Xzo77x&#10;Fezq5A4yGkIyM4/wqJzsZ5zxHDL5KE6bd+vQ/pP/AGtvig/wf/Zm8deKLcXD3GjaNczwmAAyK/lk&#10;Ky544Yg/hX8vOoard67qNxe6jcPd315IZriaU5aaRjlmP1JzXt37M/8AwUO+Jv7NutwRQeJ9a1vw&#10;lOxj1Tw9qF0bmy1C3YFZI8SB/LypPKYPrmvVP23v+Cb2k/D/AOH/AIR+KXww1eK8+H/xEeBbHT52&#10;/f6dPP8A8sgyrtMasSM8YAxWMpOR8fnWMlnNFVMKvg3T/NGf/wAERPi7qvwv/wCChfg+wsmuZLLx&#10;YZNJvYU+7tZGdXbjorLn8a/oVEiooDMMdua/EiP9nq5/4IpfCOT4ka9faXrXxV8a2baX4VhtojJF&#10;ohdN01wzuuGYLgADjpXxL8RP2ofiV8W9Ynv/ABN4+8Ya1czuZGM+qzFAx/uoGCIPZQAKqMnFHVgc&#10;6WTYWNDErmm9bLovM/qUWVSWBIOO3pUbQpNyMMK/ml/Yz8WfGf4hfHjw/wCFfhx4+8YaNrOs3Sxg&#10;22tzwwrGrb2Z1L7XQYJ2EEHpg1/SF8NdH1Pw74E0mx1vU21nV7W1SO7vWjVDcyBcM+FAAyc9AK0j&#10;JSPsMnzmOYU3OMGku5+bP/BWT/gkCIZrz4xfBWyu9L8XWNz/AGnqOm6e2zzmB3NPAo+7ID8xVeD6&#10;ZryPQNVsP+C3X7MF94R8SxadpHx/+HUBm0zUHQJLrMKA7oiDgjccBhztbBAGTX7OSwCTIyuCMEHv&#10;X4y/8Fcf2dtc/wCCff7YOgfHr4fwTWGj6nqEc9wIJHSNLrOZYXbPCzKGwAMflXflWaYjLMZDHYST&#10;jKDumv62PPzbAKgnWpq8JfFH9Uflt4t8K6l4C8V6hoWr2c1hqukzvbXVtKu2SF0OGBH1pvhbxVqP&#10;gnxJY6xpV7c6fqemzLPaXNvKUlgkXncpHQ4yPoSO5Ff0cfDv4FfA/wD4KVfAnSfH2sfDnwpqg8WW&#10;63NxJPp0Yu4ZwCrjzgBJuVsjOa/MH/gqD/wQ48S/sv3N/wCMvhxbXniTwBGpnubcHzLzR1zzkdZI&#10;x6jJA6+tf2Zwf43ZRnjjluaw9nKaSvJ3jJtW+XzPmcXw5XowWKw0uZPX0R9M/wDBMf8A4L6J8X9W&#10;07wD8W/7O0bXLlVt7HXwwhs7p8YVJVY/I7djnBPpXLfHP/gjJ8WPjV+0T4m1aAeF7bRNZvZNQjvx&#10;eEROJG3EhMFifr6V+Q4Yo+QWBHQ5wf8AIrsdK/aO+ImgaIdNsPH3jay00tk2kGu3UcBPHOxXC9FX&#10;t/CK8fi76PNDHYr6zk1VUoS1cWm0vNWMXnlPEUo0swi5OL3Tt95+3Wv/ALcvw5/4JD/sbWfgSTxl&#10;4f8AHnjzw7C9pb6RpdwjyidiWzOqkmJFLc7sEjoK/FP9pr9pfxb+138XtR8a+NdQbUdYvyRGMbYr&#10;OLJKwxL/AAoPTr3OSSa4J5pLu4d2Z3mlJLOTlmJ7k9ST7817f+wj+wX4z/bt+K0WjeHLG5i0S0nV&#10;dX1fYPI05Dzgk8FyAcLzzjPFfW8KcA5FwJg55jjaqlUS1k0lZdo+pGIzHE5g44XDpqK0tv8Aezwq&#10;SRYgN7gE9MnGfpTopVfBVwQeMqa/pP8A2bP+CUvwj/Zu8JQWGj+D9FnvRGEudTvrSO6vbwjnLyOC&#10;23PIUYUcYFc1+2n/AMEg/hn+058PdSji8MaLo/ipLY/YNZsbSO2uEkVTsWR0UGSPJ+62QM5GDXzV&#10;P6R2XSxvsZYdqm3bmuvS9jufB1dQ5lL3u1j4T/4Nf9GuJP2hfiHfmCdrSDRI4IpiziOJ3nVpUUfd&#10;3OI4ST1/drmv28iGF6YFfnR/wbxfsqXnwF+A/jLVtVgiTVNZ1+eyMkciyI6WjtASpHYsrd+2e9fo&#10;vEMLjiv5y8S81o5hxFiMTh3eDat9x9rkWGnRwkY1HqOooor4Q9gB0FFA6CigAoY4GaKCMjFAEci4&#10;Q+9c1eWsOn+OYbgRlTfReSzhAQGTLLk44yCw59vx6goDXkP7cfwp1X4ufszeK9I8P6xqmgeIPsTX&#10;Ol6jYXMkFxaXMY3xurRsCeR06H0NaYaj7SrGm2lzNK72VyJtqLa6HXeKvjf4M8CX8Vnrnizw1o93&#10;OQscN/qcFvJIT0AVmBOfb0ra0jW7DxLpsV5p15aXtpcKHjmt5FljkUgEEMMgggg59DX8mXjrWda1&#10;fxhqE3iHUL7U9YjuHS5mu7h5pTIrEEksckg5617n+wj/AMFMfiN+wV40huvD+oTat4cmO2/0G9nk&#10;e0uFP8SjP7uQY4ZcehyOK/oPHfR7x0cCsVgMSqk7JqNrJ9dHf8z5GnxdR9ryVYOKva9z9bf+CrH/&#10;AARW0X9tBJfGfgqSz8N/ES3QCQtGEs9YUDGJtoyHA4DjqMA5ABX8NfjL8CPF/wCzz40uvD/jLQNR&#10;0HUrVymy6gZEmAON8bkYdTjqCa/pW/Yf/b18B/t5fDVNd8I3ype2u1NR0yf5bmwkIBKsO65PDDg4&#10;r0j4lfA3wd8atLis/FvhnRPEdrDIsscWoWiTqjqcqwDDjB5rxODvFvOuFZPK8wg5wi7cr0lHyTfT&#10;yOrMeH8Nj0q1J2b6rZn8s/wN/Z88ZftJeNYNA8EeH9S8Q387hM20LNFD/tSP91Bjn5iK/cL/AIJX&#10;/wDBFbQP2QdKtfFvjq20/wAQfESdA6+ZGs9vovtCSOX9X/KvuHwN8JfDHwysZLXw3oGkaDbyMXeO&#10;wtEt0djjJIUAE8D8hXnn7Zv7bPgf9hj4XSeJvGd95SuTHY2US7p76XGQiKP1J4HrU8X+LedcUyWW&#10;4CDpwm7csdZSfm/02Jy3h7C4Be2qO8l1eyPXJpUgiLMwUIMsTxwB1r8O/jLYal/wVF/4LKL4etpf&#10;tvhzQNQW1eRMxpb2Nq26Vsg8ksCBjrkYr6I/4J1f8FGPiX+2r4l+PXj/AMR6nDpHgnw9oZj0XRUV&#10;PK0mQ7mDkhd0khRTuZiR2AArjf8Ag3J+GUvi/wCLHxO+JN8izOjCwt5zB/rGkkMkjK+eOAAVx/EK&#10;/Js+yXEZXjHgcWrTja67XV7CzGvHGVKNKHwyd/VI/W7SdOh0qwtraFVjht41ijUdlUYA/IVaOWXp&#10;gikjBCKfQU4k7cjGa83yPqIpJaEF5Zx3lrLFKiyxyKVdGAKuDwQR0Ix61+N//BSf/gg34m0Txvqn&#10;jP4PRDXNG1SSW9utDZ1jubGRm3FYBwHjOScHkHjkYr9Xf2g/2gfDn7NPwq1fxj4ruxZ6No8JllIG&#10;Xkx0VB3Y9hXy/wCHP+CmnxW+LWjWOs+Bf2ZvGmq6BqW57a+1PVbbT0mi6pKFIY7WHPzY9s1E0meN&#10;nGDwmKp+xxK+7dH5HfCr/glF8fPix40ttFh+HmuaOJ2G+81SMW1tAueWZie3oAc17r+3F+zL8d/+&#10;Cf8A+zl4Z8F6/wCJvDPjH4djW4LjScJKt3p90PmEKEsuyInPHOOxXNe/+LP+DjHxB8NvG+raL4h+&#10;B4t5NDlMF4bPxOLsW7g4w7C3CD3+br+deNf8FR/+Cr+jftlfs3WHhiPwlrfgrxNb6hDqJttSiEgl&#10;gKkrLDKpxzweRz+tS4xSPkfquWYWjN0Kj516r9Dpv2l/+Cdn7U3/AAUE+G+jeO/Fi+BLW68P6YsO&#10;h+HtOeSOae2bDHLs7gyHj7z4PoK+V4v+CPf7RUuvW2nN8NtUjmuhkSPLEsKDPVn3YFen+EvGfxa8&#10;PfskeAPiPqv7RvxF0LQPEPiRdAuLSLUpo4tJtEADTK5kP3Rk7QoGOK9r/Zj8AeNP2rP2mr7wp4K/&#10;aw+NnizwTpWm/aLzxNp9zLBDFdFsLArPIytleeAKmyCplmExsozlGXM7dVdn0/8A8Ekf+CUFr+w5&#10;4em8U+LRZah8SNXi8mWSFvMh0uDOfJiJ4yT95gBnAHIAr7ejlVQACP618ZTf8Eq/Ht6kbP8AtZft&#10;ALsQRr5epxJwO52qMn1Y5J7k8U29/wCCWPxEh2SWf7WXx5juoQDCZ7+OaLcDwXQgBx6huDWsY90f&#10;Z4SLw9NUqVKyXmfaYlDgEDivKv2zv2c9O/ar/Zs8V+CL+JXbV7GT7HITtMF0qloXzg4AcDOBnBOK&#10;8J/Z9/au+IfwC/aS0/4HfHK9sPEeqa7E0vhbxhaWy2o1yNQdyXEK/LHMMHO3Cn05yfsV0EiAEkg8&#10;d8VSSeh1KUK9Nxa3urH5Y/8ABu/8Zp/CWpeP/gvrUVva6nod699EASWZlby5V67cAgYwB1r9RdQ0&#10;+DVrGa2uIlnt50KSI4BWRSMEEdwa/GTRrFf2X/8Ag4EudPg1L7DYa5qxfc0e1ZRdxCQRfNuJ+Zsb&#10;sjJHbpXUaN/wVj8Q/wDBOP8A4KD/ABH+G3xBudY8T/DGTWXk06S4lNxe6JG/zKyMeXiw3KHp/DXt&#10;8PcO43NnUp4GN50481urSetvM8PKswhQoeyruyi3H/K5j/8ABT3/AIIBXvhy+1Hxx8Era41G0upj&#10;NdeGQTJLAWJZmgdjyuf4CeOgr8xdX+EHizQPEK6Nf+FvEVprEjFUsZNMnW4lweqxldzD3UHoa/q2&#10;8A+OdI+J/g/Tte0W7g1DSdWgW4tp4mDI6MMg8Vdl8NWF1eLcyWlu9xHwsrRKzr9GIyPwr9b4Z8dc&#10;7ybDfUcXBVlHRczakrdG7fmTjuFsLiZ+1g+Vvtsz+fX/AIJ/f8EQviX+1f4otdQ8W6dqHgPwXC6t&#10;cT38BivbxDzthibBGf7zYx9a/eb4K/A7wx+z58OtK8L+E9Hs9G0XSLdIIIIEC8KOrHqzHklmJJJJ&#10;JNdd5CQgnIAH4V+Wf/BXz/guRZfDvT9e+FvwjvHn8UpJJp2ra7EdselFW2yRwkg75cgruHCnPJNe&#10;FmGecSeIWZww0ItpbRV+WK7t/r9x0UsLg8poOcnr3fU+7/it+398GPgT4ok0TxX8RfC+j6vGu6S0&#10;kug8sYz0YLnaeOhwa8j/AGrv+Cnnwxu/2WvFd18PPH3hzX/FGoRDSNKtLS8U3Ju7kiGNljbDHaXz&#10;nBGQM1/OjrOsXev6pcXuoXVzf3lyxknnuJTJLKx5JZiSSfqTX2H/AMEMf2UE/aW/bg0zUL61iuNE&#10;8CRjWbrzY2KPKGxCvBHzbvmwSRx0r9Az3wLwWR5TLNcXjG3TV2uXRvsvVnlYPimeKxCoU6as+vkf&#10;vH+yR8G4PgF+zl4P8IwbyNF02GGRnJZ3k25dmJ5JLEnJJNelxjCjkGq1soWIAEgCrMfTPrX80VKj&#10;qVHUe7Z9qlbQWiiikUA6CigdBRQAUUUUAFR3SCSIqwBU8HNSU2RA4GRnFJiaPwD/AOC737At38Cf&#10;2qz4p8J6Hq134e8eo18wtbQzRWt4D+9jxGMgEYcEgckgZwa+Brywn0+6aC4gmtpk+9HKhSRfYggf&#10;yr+u2fT4rsYkiSQdtwBr5y/bo/4JffDL9t/wTJY6zpMOj67EGkstZ06JYrq2kx/EQPnU91bqK/o/&#10;gPx5nluHoZbmdJyhH3XNP3rdNLa2PjM14UjXnKtQdm+nQ/nn/ZS/a58dfsYfFCLxb4C1c6dqBj+z&#10;3MTqJLe9iJDGOVDwy/LnPUEAjBFfuf8Asa/8F0vg1+0b4Ht28S67ZeA/FFtADqFjqT+Vb7wPmaGU&#10;8OhPI/iHQ1+H/wC2d+xf4y/Yg+Lt54V8W2UgjDsbDUUjYWupQ9njboTjqucqeteRjvkZJ9RX7RxN&#10;4c8O8b0IZnh6nLKS+OO79V/TPmcFnOKyuToVFfyZ/Q3+2D/wXX+DP7N/hDf4d1mHx/4hvoWeystJ&#10;ffDkEDMs2NsY+YHHUgHAr8Mv2r/2tfGf7Y/xWvvFnjPVJbu4uHP2e0V2+zWEefljjQnAAHU9SeTX&#10;mQz0HGO3SvUf2R/2PfG37aXxXsvCfgvTJLmWZh9qvZFZbXT4sjdLI46ADt1PQU+GfDvh/gnDzzDE&#10;T5ppaznbRdkun5srG51i8ykqMFZN7I+5P+CH13NZ/sX/ALTEsEaTSx6ahRHJCk+RL1IwRX0d/wAG&#10;zuo3lx+z547gmto47WPXBJHMGOHdoxvXGP4QBzk5z2r6a/Zg/wCCc/g/9jX9lDWPA3htTdahrOny&#10;DVtVnjDS6jOY2G8rnAUE4VBwB3Jya+P/APg3a8Yv4P8AiR8X/hzdtMJbO9F7EpgWNQUkaKQnncCf&#10;lIXkcHkd/wCM+Pc+oZxn2IzDCpqE5aX7JW/E+owuDnha2HhU6Jr5n6uKev50rH5CRwTTEy3I4ofO&#10;045Ir5Ro+vbPjT/guWNFm/YT186nq9hpt9Z3EN5psV05xeTRuG8oID8+4dugrxr4N/8ABeXwZovw&#10;O0TT/Hvw+8f+F7pNLS1uL2y0nzdMQeWEWSJi28KwAIBXj1PU6v8AwWj+GN/4d+OHwj+LV9oknijw&#10;P4R1AJrtg5leGBC4IlaNdwwOcnae2QRXH/8ABVj9s/4LfHv9mbwtL4W8f+HtW0nR9Wt7zV/Cljdx&#10;21/qdojYMIjfBUr/AHGXn261k5Wdz5nG1qkKs6kZKLSWjW5+fUP7b138P/hV8VPh74f0jS9Y8J+P&#10;L6aaHWL+F49VtwzlgWkAAb5f4CBj17VqftDeCfiB+0T8I/DHxPvfBcvhnwT4X0+y8NRXstyBJqIH&#10;AnRWUEg89NwHHJro7f8AbG+DltZfHePTfB8un2njvS4rPwxp62MR+xSqANzkMyxsOu5Sc16f+1B+&#10;1V8O7n/gkh8PPhpo3j0a74x8PpaT3tpbRGNR95tjlsg7ehCkkHqBUJpq58hGnCsp+3q3Vr2+ex9A&#10;eA/+CW3xi+Evw10dvg14s8E+KPAuvw22q3Hhbx/YC8to7goCzKyxkgE/3Nje9ev+EfCf7b/w8sGt&#10;tB8KfsmaRbu2547O01aBHPqQswr6Z/Yh1+XxV+yX8Pr+45mutEtnbp18segA/KvVGAUcDGTWkaas&#10;ff4TL6apxnBtaI/PGX9uf9p74D/tffDL4d/FjS/gudP+IFw6CXw3aag9xGig5w01yFU5HdG4r9Cw&#10;gKgkg/Svz/8A+CyugX/ws+M3wS+N0Okazrmi+AdVkh1mHT4g720D8iX16lvbgcjNev8AgH/gsd+z&#10;p4901Jl+J2g6K7IrNBqzmykQn+EiQDJHfBNWotCw1dUKk6dafXS5of8ABST9iS7/AGv/AIVWLeGr&#10;+DRfHvhO7XU/D+oycJHKvJjc4ztYccY5A5xkV4l4W/bU/bG8G+GI9K1f9mWy8QatpWLeXUbbxALe&#10;C9Cr/rFTY+CcdmYc/hX1j8Dv2uvhv+0vqep2ngLxjoniqbRghu/sEwlWINypyODnB6V6U6qq52/N&#10;ScbPmRvLDqo/aUptX7W1PwO+K3xX8Z/E3/gr74D8R+PPAtx8PfEs2raeJ9IuL97hAoG1XV2Rdqkd&#10;guM5rzf/AILmRqv/AAUq8clcrlLRu/eBa+oPjNoz/H//AIOErWzt7qa6tPD+oWrb7aMOIPIgUuhx&#10;2D7gSelfYv8AwVU/4JH+G/27/BM2u6LHBovxM0uEmx1EDbHqAA4t7gD7ynGA3VSe4yK/TfCPizC5&#10;BnscVjf4c1yt9r21a7Hx6y2tiaGIhB3alfXrY/In/gnt/wAFZ/iL+wFrS2dnKPE/gy5dRdaJfzyF&#10;IFz8z27A/u3x2wVPcd6/V7wd/wAHEX7N3iLREuL3XPEWj3n2fzpbS50W4LRt3jV0VkdvTaTmvwZ+&#10;Kfwq8RfBTx7qPhnxTpV5ouuaVM0NxbToVIxxkHncp6hhwQRXPhjwRgGv6o4g8I+GeJ5xzKjLkc9W&#10;6bVpeujVzx8HxDjcCnQmr26PofpZ/wAFJv8Ag4F1X9orwneeCfhNZal4V8O3waK/1m5fy9QvI+P3&#10;cSqf3KnuSdxBxxyD+aks0txIzs7SSOcszsWZj/eJ9TSRo00ioiszuQAFXcSc9AO5r9N/+CSn/BDv&#10;xP4+8daP8RPi3o66N4Q08peWWi3o/wBJ1Z8bkMifwRDg4bk9MYzXZUhw14eZVKVOyb2Tfvzfbv8A&#10;ojKLxuc1/e6fckfGPhz/AIJ6/FvxD8AtS+J58LHTPBGkRGeXUdTu4rLzVBABjjkIeTJIA2g7jwOS&#10;K/cv/giv+w2n7G37JmnnU41bxX4vC6tqjlCrQB1Bjt+QCNinBz/EW56VJ420vTv24f2mtN8C2EKN&#10;8MfgzeRajrRji/0bVdWQEW9iOADHAp8x8EgsUBA25r67tYlRAq4AUdOOPbiv5Z4+8Us14hw6weJt&#10;CDlzcqvt0Td9e/Q++yvIcPg588Fd23HgAKQAOaemcc0uB1x0oAA6CvyVLufQBRRRTAB0FFA6CigA&#10;ooooAKKKKADHt0psigqSR0p1Bz17Ck0DPMv2lf2V/A/7WXw8uvDPjjQbPWNPuEYJI6YntGIx5kTj&#10;lHHYjFfi/wDtgf8ABu38X/hd4/nf4VadH8QvCt25a2U6hbWd/Yr2SUTvGj46bkPPHA61+9arlie1&#10;MmClgDjNfa8J+IGccOzbwFX3XvGWsX8tPwPLx+T4bGfxl8+v3n4G/so/8G7vxs+KPjuH/hZOm23w&#10;68M2sqNcPLqFte3t2mfmWFbd5FU44JkZcZGAea/aT9lr9kzwP+x38NLXwt4K0eDTrGAfvJSu64un&#10;7vI/VifevTchQSOCK+LP+Cp3/BXfwr+wt4QutD0O5svEPxLvkKWumRusi6bleJ7kBgVUdlHzMegx&#10;kj0s14s4k41xdPBVG566QirRXm/TuzDDZfg8tpupHTze59B/Gn9sT4afADxXoGheL/Fmn6Pq/ii6&#10;Wz021bfJJNITxkIDsX/abA561+W/hzxkv7A//BdvUpdRjey8NeOrt4ndm3qY7sfJKD6CbkgZOK/M&#10;/wCI3xy8UfFn4rXXjfX9UutT8R3t4L17maQsQwbKquT8qrgAAcAV+m/7bvgVf+CjH/BOvwV8ffB8&#10;QbxX4DsFtfEFuiBrtkiwHKlSf9Ww8wdyDwM13eIPhdieGMFh8TOfPz6S00i+iPAqZssepTox1pvm&#10;Xn3P2SgkDopBBBAPHeng9c8ivk7/AIJFftr2f7X37LGim61CCfxb4ZgTTtXg3ASgoAqSkdw6gfMO&#10;pBr6x3AjryK/KYyuro+yw1eFalGrB6Mranp8GqWEtvcQQ3EMo2vHIgZHHoQeDX4+/sHeD/gvoP7f&#10;fxp03456N4e0fxlb65NPoVvrIjTTktixOYwf3e8qVI9ie9fsU4ygByd1ePftNfsh/Db4/wChXt94&#10;t8EaF4h1G1tZDDcTWqm4BCnADjBPsCaU1szlx2EdVxnFJuOtnsfmx/wWas/gsJvhxc+E28FN4RTV&#10;Vi8TDwvJaC98gsOyEvgDJ4UjPvXlF7qH7G2meNPiTP4fuHvfCi+E1t9EgvrO6E91qjE5aLz0Eqsv&#10;y84VeTyRXpn/AASM/YW+D/xn8FfEbXvE2kWHinxfo9/dW9v4cvFNutiI2YxqBu+beQBnoK+a9C+A&#10;Xwp1v4CfETxP4m8R2Hh74pW/iD7FYeDGl+yNpy+eFK7XH7wEZ+YcKByQTWbTPjMTTrc/t4xgub8L&#10;eZ+rf/BCrxrqHir9gfw7HqepRX72E81vbIJ0llt4A3yI+0kggdmwcV9n5B9CK/JT9nnQ/D/7KX/B&#10;VP4aeGfhZPA9l4t8Nq/i3SY78ta6e3lBvOU7ijPwDgc/NX6wQXsIcqZoyx5wGGTWkG3ufX5TXvQU&#10;JPWOguoafBqdrJb3EMU8Ew2vHIgdHHoQeorz+7/ZG+F+oyvLcfD7wfLI5LMW0qAkn1+7XoJvIVAz&#10;JGAenzDFZPjHx9ongHRbjUta1bTtLsLSMyzTXM6xoiAEkkn2rS7O2oqTd52KHgb4ReE/hGlwfDug&#10;aL4fW6IMxsrWO38zHTdtAziovit8Y9A+FHgXWNd1fVrKztdGs5b2XfKu7ZGhY4XOSSBwB1JA6mvz&#10;6+INh4+/4LT/ABllj8Ha9r/gH4DeELhrZNcgeW2n8UzD7zwAEB4hzhicDPIzwPiX/gqp+y14O/ZZ&#10;+Kmj+CPB/j/xt4/8VXKgalbalefa3ty5AihAVBl2OPlyTjAxnFZyk7XseLj81qUKTlSp3Wy1tq+y&#10;PoL/AII4aoPiP+1D8ZP2iPF2w6JpMVxcNfShQ0TSMZCVjBLAiMY698cnp+kf7Hv7ePw2/bn8IXes&#10;/D3WZb+PTZhBe2t1bPa3Vm/YOjDkEcgqSD61+X/7YPiG2/4Jf/8ABMzRPgzZzM/xD+J0R1DXjkZt&#10;I3A3qcE44wg57E9a/O79nD9pTxl+yl8TLDxX4L1i60rUbKVWZFkbyLtRn93KgOHU5PXpnI5r9q4I&#10;8HcVn2RVcyhJxne0E9pd7/ozx6WdRy7ko1Fe+su6bP6OP23P+Ccvw3/bt8IyWPirTPseqgf6NrNk&#10;qpfWxHT5sHcv+ywIr8t/Gn/BsT8W9N8XyW+geNPBOp6G0xEV3eNcW9wsfzYLxKjDdwM7WIOeOlfo&#10;1/wTb/4KqeB/2+PBNvDHd22ieO7KFf7T0Sd9sm7GDJDn78ZPccjODivq4MNnUHPpXzuX8Y8U8I1Z&#10;5dCpKnbeMldeqv8ApofQ1suwOYRVWST80fnH/wAE+v8Ag318Lfsx+M9P8Y+P9ai8beKdNbzLW0jh&#10;C6XaOD8siq673cerHA9BX2L+0b8WdR8MW2leEfCC283jTxRILezjbGzT7cEedduNw+WNc4AOS2AK&#10;634l/EmPwNb21rbRC+13V2MGm2QJHnSYzucjOyJerPg4HQEkA87+z9+z3H8M577X9duF1zx34gxJ&#10;q2quCQOSRbwA/wCrt0JwqD6nJOa+VzriHH5xiHjMzquc+l/8unyO/CYOjhoezoqyNz4GfBTQfgP4&#10;Fi0PQrOK1hMjXFzKB893cOcyTOSSWdmJJJOea7SNQo4GMcUIgQYAwKdXhttvmbOpKysFFFFMYUUU&#10;UAA6CigdBRQAUUUUAFFFFABRRRQAySMkEqcEV4x+2t+0f4p/Za+E8nizw58ONT+JEdi4N9Y6bdmK&#10;6hi7yqgjcyAdSAOBz0r2qoLuETblZQykYIPQ+1a0KkIVIyqR5op6q9rr1RM03FpOx+K/7Rn/AAc0&#10;+KvFejXWm/D/AMB2/hWWeB4nv9Su/tVzA54DIiqqrj/azyfbn8zfiF8RNc+KvjK98Q+JdUu9a1nU&#10;5fNuby5k3SSse5PoOwHAFftl/wAFNf8Aggdov7Q99feMfhO1h4Y8X3UrXF7p0uU0/UnPJICg+U+e&#10;cgYJJyM818d/sL/8ED/iT8VPjfcWfxb0HVfBXhHRcPcTiRDJqjBuI4mBPykAktxgY4zX9c8A8W8C&#10;5TlU8fhYqnVS96Ld5t9k+qfSx+eZvl+a4jEKjUfNF7dvmfOn7Gf/AATU+Ln7dLzTeCPD8a6HbTCG&#10;51nUJhb2cTYBKgnLSMB1CKcdyK/W7/gmn/wSa+J/7CHiTUtN1Tx34X8YfDzxbaPDrmifYZoGjkKF&#10;Q8ZZmDHBwchcj0r7c+DHwT8LfAD4caf4U8IaRa6LoWlpshtoEwoPUsT1LE8knkmuuV0UHBz+tfi/&#10;HXi3mfEHPhmlHDt6Rsm/K7fX0Po8s4dw+FSna8+rPxK+Pnw+8df8EN/2zI/F3gxLu++GHiifcYzE&#10;xthEXy1ozcgSKMlW7iv1y/Zp/aW8J/tU/CnTvF/hDVbbUtMvBtkVJFaS1lABaGQAna4zyp5GR61o&#10;fHj4E+GP2jfhpqXhbxbpcGqaPqMZR0kXJQ44dT2YHkEV+O/xd+AXx7/4If8AxQvPGXgPUbrW/hld&#10;zeWWd2ms8MchLqAHEb9hKOvr2r8k5uV36ESVTLqjqRTlSfTsft4JVZTgE4/KmTDzoyBjDcHPcV+U&#10;/wCy/wD8Fqfj9+1tr8ui+DvA3wjk1mPaY7S/12azmmXuyIxy4Hfbkj0r6Gtfid+3RqC+cPhx8D7Z&#10;GBQQy+IbvcGz97KxkcjtnpVKaex3YfOKNeClSTkvQ2Pjz/wRi+Fvxi+KE/jPSb3xL4C1+7ybufw5&#10;em0F0xOSxA6Enk46mvg//gsT/wAEqtH/AGWvhovxJ03xV4j8SavqWpJDfy6xcRvI+R9/IAZm4Ffb&#10;lh4+/bphDibwF8B7jnj/AIqC8XH5Q14Z+3V+yd+2V+3z4JtPDviPw38HtH0yyulu4l0/XbkuHAI5&#10;Z4eQc9MVLiux5eb0KVbDyjTpvme2nU8j/wCCaH/BHzw/+158AdL+I8/xB8XeH9buZ5reY6dIEdSr&#10;AffI3fd464r6csv+CExstSurkfHn4sRTthLV11EhrdB0Ukn5se9cJ+yD+zN+2/8AsW/Cr/hDvDem&#10;fBu90iN3lgF7qk5lhkZgS25YRu9MH1r1W41f9vuedWj0f4G26Ecp9vuGwfXJipxirEYHD0adCCqU&#10;pc3XfcpR/wDBDuZr9Gm+PXxcktY8ERf2oQwYfdbOeMHJFRWn/BA/wZ4n12K7+IvxG+IvxBtYcbLT&#10;UdRYR8fTJ/KrGrX3/BQIWpaKH4HWpAySbmYhfXOY8dK+P/jx/wAFtv2h/gJ4zm0G98WfCTxBf2O5&#10;bw6JZSXUFpICQ0bSMFUsMc7Sfwp2jHUqvisDQSlVhJetz79/bZ/bS+Hv/BKb9nPTtE0Kw02PVhbf&#10;ZfD3h22cRMwAwZWABKovUsR8x4znp8i/8EhP2GdZ/ay+NV9+0f8AFS3aZJ79rvRrVwVFzcZ/15Q/&#10;wL/DzyeaxP2Iv+CYPjr/AIKOeNYvjd8edX1EaRrMi3dnZPjzdUg4ZNoORDb+igAkfWv168MeGNO8&#10;FaDZaVpltBZafp8KwQQRKESJAMBQO3FSk27m2FoTxtWNerG1NfDH9T8+P2+f+CDl5+2v8ZNc8ey/&#10;Fa/stZ1ACOytbnTI5bSyiX7sQ2lXIHrnOTX5Jftu/wDBPf4jfsE+OYtK8Z6aJNNvmYabrNrl7LUQ&#10;Ou1uqP3KNhgMHkc1/UJuXGcgkCvP/wBpD9m7wn+1V8JtT8GeMNLg1LSdTTb8yAyWz/wyxt1V1PQj&#10;37Zr9k4F8Ys2yKrTw9aXtMMrJxslZd00tys04coYpSmlyzfX/M/lf8EeN9X+HHimy1vQNTvNH1fT&#10;pBLbXlrKY5YWHoR+oPFfpB+x/wD8Fmv2sf2hvFOmeBvCXh7Q/GmrmFY5rptNYC2TcF+0XDqQqIOC&#10;ScZ7cnFZes/8G3vxWk/aRl0TTr7SV+HhuQ669PdL5625Y/KIQCzSgdei8g5r9af2Iv2CfAX7CXw1&#10;Hh7wZpxWa4bzb/Urkh7zUJPV3xnA6BRwPzJ/S/E/xE4Sx2ChPDUI18RJaNr4fX07Hi5Fk+PpVWpy&#10;5Irp3Nr9nT4I6x4L0uPW/GurReJPHd/EBfX6xbIbfP8Ayxt0z8kY6ccnGTXqscZTBNIiEOOeakr+&#10;Vpz55N2tfsfeKNgooopIoKKKKACiiigAHQUUDoKKACiiigAooooAKKKKACgjPPcUUUmrgM8rJ68U&#10;wQgZAOKmprLk5JxSkDPBv29vjj8TfgJ8HZda+F/w/PxA1eFj5tqtxse2QA/OIwN0n+6vP1r8p9B/&#10;4OTfjX4P8Xm38UeDPDM0dtcYubNoJrS5iQNynzE4OOMkdq/c1rdWY5Gc+ozXif7V/wDwTz+EX7ZW&#10;mrH468H6dqF/EpWDVIB9mv7b/dmTDY/2TlfavuuEc+yPB3oZzglWhL7SbUl8tvyPKzDC4ip72Hqc&#10;rXQ5z/gnd/wUo8G/8FC/AM+p6JBNout6c+y+0i5lEk1uOz7wArK3tzX0FrOhWniLS7iwv4YrqyvI&#10;2gmhlXckqMMFSD1BBxX5VeKv+CAnjv8AZi+IsHjr9n34mXMGr6dIZrew1QGFnG7IhaVDh0I4Ida+&#10;pbL/AIKc3nwE+HenD45/Dnx74S8QQ/utRu9M0d9U0nI485Z4iQEYDOCARzxWHEGUZbUrqtkFR1KU&#10;9ov44+TvuvMrC1qzhyYqKUu/Rniv7XP/AAbt+CPG41DXvhZql54Q1wk3Ftp8shew87ORtb78Qz6E&#10;47YrwDTP2s/22P8AgmzH/ZnjTw3qfjLwnpjeUl7fWb6hAI14GLyHLIuMY83k5/Cv0L+Gf/BYz9mz&#10;4t3y2mkfFjw0ZpDtC3TSWYJPbMqqM/jWt+1D/wAFJfhP+zP8FLzxpdeKNH1+3D/Z7W10q8jupb2b&#10;HEY2E/iTwBXztLJcdUqxo06MuaTslZ6tnBiMsw8W6lCp7N+T0+4+Ovhn/wAHNXhicpb+L/hzrmnT&#10;JxLNpt0lwgOeyNtbp717J4V/4OFv2f8AXAn2y58UaQzJuP2nTGYKe6HYzc18F3X/AAWq+D3xG1vV&#10;JPG37KHw71SC5uXmSeG2tpbmQucPJIZIQfMI6kH8auan+2J+wDJBDcH4AeImu5xulggv7qGO3OOg&#10;C3AXA9FAFfWYnwt4qoW58JJ+ln+VzyqeZ4iLtDEQdu6sfbPi/wD4OK/gHoEyrYQ+MNbyetvpojA4&#10;6/vHWvDfit/wctya5DPZfDv4ZXj35YiGfVLoSqwzgN5cQyD7Zrwuf9tb9hPSNt3p/wCzprd5dQYk&#10;jgu9TuJIJWBHysj3DIwPcMpBxyKvfDb/AIL6eEPgP4yRvh5+zX8PvB2iXEii8k07yrO9kjz82BDC&#10;FJA5wTzV4fwq4rrpy+qSSXey/NkzzOvJ8s8RFJ/yq7N+Pwd+25/wVXgOm6+uq+CvBNyWaQ3tq+i2&#10;U8bMAVMRHnTAKeAw2kDIPOa+0P2JP+CF3ws/Zbl0vXdeiPjXxhp0izw3l1lLS1kHQxwA7eD0L7jn&#10;0r3z4E/tzfDL4/fBbTPHWl+LtEtNHv1Kub28jtntZhjfE4cja4z09MHpWD40/wCCnvwb8KXE1rp3&#10;ikeMtUt5fIfTvC9pJrFyH67SIAwU45+YgHFfFSy3E06kqVSm1JOzTWzR7eFyvDxtWnJzfRt/oe+o&#10;qxKFwBj8AK/OP/grH/wXB/4ZD8XnwF8ObKw1rxjbjdqN5d5e107KnCAAjc44JGcDp3r2L4nftI/H&#10;H9pfw6dJ+Dvw31XwdZaqjwzeJ/GDDTnsVIx5kNqN0ruPRtuMg15R+zp/wbx/Dvw/qjeJPi5rWr/F&#10;LxVeXBvLv7RM8FlLIecMAfMkGeu5sHuMZFfV8K0slwdf63n15xjtTjvJ+fRJebOvHLEzj7PDe6+/&#10;l5Hwz+z7/wAFKP23P2sPijJ/wgOtal4hmjmVp7S00i3Gl2YY4AkcrlV78yZ+tft1+zRb+PoPgxoS&#10;/E6XR5/G/wBmX+1JNLRktTJ/sg9PfHfNbXwn+CvhT4H+ELXQfCHh7SvDukWSCOG1sbdYkUD6ck+5&#10;ya6Y26q24EjI/GsuLuJsHmlVfUMJDD047JLV+rHl+CnQV6tRyb7ixwkZO7ipAuMc9KXpwKK+OS7n&#10;pWCiiiqAKKKKACiiigAooooAB0FFA6CigAooooAKKKKACiiigAooooAKOtFFJoApjRZIIzT6KLAm&#10;ReRxjkVHdabHeJ5csccsZ6hxuB/OrNFNO2wmjzT4s/scfCz462Rh8YfD7wf4iwhjSS90qGSWIHqE&#10;k270/wCAkV80+NP+DeX9mXxdcXk0PhfXNFmu2LA6drt1Gluf+mcbu0YHsVIr7hor1MHnePwr5sPW&#10;lH0bMauFpVFacUz80PFf/BsB8GrvS3XR/G/xI0+9JGyW8uLO7iT1yiwRk/8AfYrlbf8A4NbfBsc8&#10;bS/FTxLJGpAZRpcKMw9AS5xn6Gv1YKhuozijy1544NfS0vE3iimuWONnb1v+ZwyyXAt6019x+Xmk&#10;/wDBrz8M4Jib34jeN54zKGCwQW0J2c5XJVuffGPau68Ff8G1P7PPh69ebUr34heJI2XaIL7WUhiU&#10;/wB4G2iifP1Yj2r9CdoHQHNG3HAwBWVbxG4mqrlnjalv8VvyHDJsHF3VNfcfKnwr/wCCKP7Nvwlh&#10;iS0+HNlq6285uIl1u8uNUSNiMHCTuyEEAZBUg4r6I8B/CHwx8K9Ej03wv4e0Pw5p0JylrplhFaQJ&#10;znhI1AH5V0gGKK+WxGPxGIk51puTe92ehTpQguWKsRiADAGQBS+QuQeSR+NPorjsWkIqBcgE4oK8&#10;AAkYpaKLDCiiimAUUUUAFFFFABRRRQAUUUUAIpBUEcilqlY3jcJKSGzgVdzQAUUUUAFFFFABRRRQ&#10;AUUUUAFFFFABRRRQAUUUUAFFFFABRRRQAYz1GaKKKACiiigAooooAKKKKACiiigAooooAKKKKACi&#10;iigAooooAyGkkjcElWUnGc9asLqPl4Y5KjrgVWtpFvGQMijsPbp/jT2tDIJF3ABVJGB+NAGhDexz&#10;kBW5xnBqXNYMLeQVIBJbjn2xWxDuWNSWLE0ATZopEbcucYpaACiiigAooooAKKKKACiiigAooooA&#10;KKKKACiiigAooooAKKKKACiiigAooooAKKKKACiiigAooooAKKKKACiiigD/2VBLAwQKAAAAAAAA&#10;ACEAg0PI8CFVAAAhVQAAFQAAAGRycy9tZWRpYS9pbWFnZTEuanBlZ//Y/+AAEEpGSUYAAQEBANwA&#10;3AAA/9sAQwACAQECAQECAgICAgICAgMFAwMDAwMGBAQDBQcGBwcHBgcHCAkLCQgICggHBwoNCgoL&#10;DAwMDAcJDg8NDA4LDAwM/9sAQwECAgIDAwMGAwMGDAgHCAwMDAwMDAwMDAwMDAwMDAwMDAwMDAwM&#10;DAwMDAwMDAwMDAwMDAwMDAwMDAwMDAwMDAwM/8AAEQgApQGV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kc4GcClqh4n8Q2fhPQL3VNRnS&#10;2sNOge5uJnOFijRSzMfoATTUW3ZdRSkkm30PyJ/4Ohf2shEngz4NaXckmUHX9aVG6AEpbRn3J8xy&#10;PZPWvx1HUivWf25/2lLz9rf9q7xt49uXcw63qUhsY2OTBaIdkCfhGFz759a8mGD2Nf1BwvlSy/La&#10;WHfxWvL1er+7Y/nPiLMnjsfUrra9l6LREun30um3sNzBI0U9u6yRuvBVgcg/ga/qQ/4Jp/tSxfti&#10;fsXeB/GzTJLqd1ZCz1VQcmO8gPlS5/3iu8eziv5aumPQ1+sX/BsF+1kPDvxL8W/B/U7jba6/b/23&#10;o6seBcxYWaMe7RlX/wC2R9a+d8Rsp+tZb9ZivepO/wAnv+j+R7nAeZ/V8w9hJ+7U0+a2/VfM/a2i&#10;iuB+Pf7UHgH9l7QbLVPiB4q0rwpp2ozm2tp7+Qok0gUtsGAecAn8K/A6VKdSShTi23slqz9tqVYU&#10;4uc2kl1eiO+or5uP/BXz9mjt8ZvBfH/Ty3/xNdl8D/29/g9+0p4vk0DwH8QvDvijWY4GumtLKYvI&#10;sSkBnwQOAWA/GuuplmMpxc6lKSS3bi0vyOanmWEnJQhVi2+ikr/mev0UgYkZ4GK+fvFf/BVP9nnw&#10;L4p1HRdY+LPhHT9U0m5ks7y2luGElvNGxV0YbeCGBB+lYYfC167aoQcmuyb/ACNq+Ko0bOtNRv3a&#10;X5n0FRXzd/w99/ZoIOPjL4LOP+npv/ia93+HvxD0X4reCdM8R+HdSttX0PWYFurK8t23RXMbdHU9&#10;warEYLEUEnWpyjfumvzIoY3D1m1RmpNdmn+RtUVznxI+Lfhn4PeHJNY8WeINH8OaXF9661C6S3iz&#10;6ZYjJ9hzXy948/4L0/st+AruS3f4jjV7iI4K6XpF5dIfpIIvLP4NWmEy3F4n/d6UpeibJxOY4XD/&#10;AMepGPq0j7Eor4c0r/g4m/Zc1C5Ecvi3XrFT/wAtJ/D14VH/AHwjH9K90+A//BR/4H/tM30Nn4K+&#10;JXhrV7+4wI7J5jaXbk9AIZgjk+2M1viMkzChHmrUJRXdxf8AkY0M4wNZ8tKtFv1R7fXK/HPxfd/D&#10;74LeL9fsBEb/AEPRbzULcSLuQyRQPIu4dxlRkV0lxdrbQPLIypFGpZmPRQBya+Rf2lf+CqX7PGtf&#10;Ajx9otp8WvCM+rXmg6hZQ2yXDGR5mt5EWMDb1LHH1rHAYKtiKsVSg5JNXsm9L9bGmOxtKhSbqTUW&#10;07XaXTpc/Lkf8HLn7RZAAg8Bj/uEP/8AHK0fCX/ByR+0NrXivTbOeHwL5V3dxQyFdIcHazgHH7zr&#10;g1+c3IHXGK0/BF3Fp/jPSLmeRYoYL2GSRz0VQ4JJ+gr+iqnCeUeybWHje3bqfg9PiXNPaJOvK1+5&#10;/X1GSUUnGSKWvmyP/gr3+zQkag/GXwWCB/z8t/8AE13Hxj/bs+EX7PaaG/jbx94f8Np4ktPt2mG8&#10;mKfbYOP3iYByPmX86/nWWWYyMlB0pJvZcr19ND94p5jhZQ5lVjZb6rT1PW6K+bv+Hvv7M/8A0WXw&#10;X/4FN/8AE16h8C/2qPh9+0x4b1HWPAXi3RvFGlaTN9nvLqym3R28m0PtYkDB2kH6GprZdi6UeerS&#10;lFd3FpfiiqWYYarLlp1It9k0z0Givkj40/8ABcX9mr4GeJZ9H1H4gx6tqVo5jnh0awuL9ImBwQZY&#10;0MRPsHJFd9+x3/wUo+En7d97q1n8ONfu9Tv9ChSe+tbnTbi0kt0diqtmRArZIP3WNa1coxtOj9Yq&#10;UZKHdp2M6Wa4OpV9hCrFy7Jps95orL8WeNNK8B6Fcaprep2Gj6bajdNdXk6wQxD1ZmIAr5j+I3/B&#10;b/8AZg+GN9Ja3vxT02/uYzgppdjd6gufTfDEyfm1Y4XAYnEu2Hpyn6Jv8jXE47D4f+PUUfVpH1hR&#10;Xwq//Bxl+y+spUeI/ErDONw8P3OD78rn9K67wF/wXZ/Zc+IN7FbQfE630y4lOAuqaVe2aD6yPEIx&#10;/wB9V21OHszguaWHnb/C/wDI5IZ9l03yxrxv/iR9dv8AdNfE/wDwcHf8owPGH/X7Yf8ApQtfX3gH&#10;4k+H/it4cg1jw1rWl6/pVyMx3dhcpcQv/wACUkZ9utfIH/BwaSf+CYPjEHte2H/pQtXw9FxzXDxk&#10;rPnj+aJzySlltZxd1yv8j+cnGfSvqj/gijx/wU6+FP8A2EZP/RElfLA5yTxivqj/AIIpAn/gp38K&#10;Mc51GT/0RJX9HcQf8izEf4Jfkz8CyX/f6P8Aij+Z9J/8HSOf+Gu/AXcjwuf/AEpkr8w+cdOK/oq/&#10;4Kf/AAS/ZH+J3xa0G8/aC8VQaD4kt9M8rT4ZNYlsi9t5rHdtQYPzlhmvmj/hkb/gmUAB/wALHs8f&#10;9jRc/wDxNfC8McVUsLllGhKhUk4reMLp6vZn2fEPDdXEZjVrKrTSb2crPZbo0v8Ag1OP/Fs/jCT2&#10;1TTv/RU9frV/F+FfJv8AwSy+FX7OHws8N+L4/wBnbxDDr9heXVu2tOmpyXvkyhHEQy4G3KluB1xX&#10;1g8gRC5IVQOp6Cvy/inGLF5rVrxi48zWklZrRbo/ReG8K8NltOjKSla+qd1u9mPorwD42f8ABUr9&#10;n/8AZ51Cez8VfFHwzaX1sxWW0tZHv7iMjqDHbq7A+xFeM6l/wcUfsu2E5SLxXr96o/5aQ+HrsL/4&#10;+in9K5KGSZhWjzUqE2u/K7HVWznA0ny1K0U/VH3LRXxP4c/4OEv2WdfuFil8dalpbOcA3nh++C5+&#10;qRMB+NfSHwJ/a/8Ahj+03atL4B8c+HfFBjXfJFZXatPGPVozh1/FRWeJynG4dc1ejKK7uLS+80w2&#10;a4Ou+WjVjJ9k1c9Iopu84JOMCvnbUP8AgrZ+zdpOoT2tz8YfBsNxbSNFLG1ywZHU4Kn5eoIIrnw+&#10;Er121Rg5W7Jv8jorYqjRt7aajfu0vzPouivm8f8ABXr9ml3Cr8ZPBhLHA/0lv/ia9c+Kv7Qvgn4H&#10;+Bk8S+L/ABTovhzQpFDpeX1ysSSgjI2Z5Ykc4AJq6uAxVOUYVKUk5bJpq/oZ08fhqkXKFSLS3s1p&#10;6naUV8SeJv8Ag4W/Zc8O6k9tF411bVfLJVpbPQLxoh9C8a5HuMivUP2c/wDgrB8Av2qdYh0rwf8A&#10;ETS5tZuDti06/hm065kY/wAKLOibz/uFq6a2SZhSh7WpQmo93FnPSznAVJ8kK0W/VH0XRTd568YN&#10;FeQ5paHqJDtwr4N/4OFP2tP+Gev2Gb7wzp1yYPEHxJmGjwlTh47UEPcuPqg8v283Pavu/wDhPev5&#10;0P8Agvv+1p/w0v8At46rpVhcibw/8Oov7AtArZRp1YtcyfUyHZ9IhX2XA+U/Xs0hzL3Ye8/lsvmz&#10;5PjHNPqeXSUX70/dXz3/AAPiMcdetfSH/BML9hif9vP476r4ZJmi0/StAvtRmmj42TCFkthn/ru8&#10;Zx3CkdDXzfjjBGCa/dn/AINlf2Zv+FbfsseI/iLeW2y/+IGoLDayMuGFna7lXHs0ryH32j0r9p4v&#10;zd5dls61N2m7KPq/8ldn5Hwvlax+YRozXuq7fov82fhhr+i3PhrW7zTbyJobuwme3nQ9UdGKsPwI&#10;Irtf2WPjzqP7Mf7Q3g/x5pbMLnwzqcN2yA4E8QbEkZ9mQsv4173/AMFxP2cv+GdP+CifjWO2t/J0&#10;jxbIviGxwuFxcDMqj6TCT8CK+RQcKOBk162Dr08wwEam8akdfmtUedi6VTA42UNpQlp8nof15/Dz&#10;xvp3xO8DaP4i0idbnS9cs4r61lXkPHIgZT+Rr81v+DpnP/DLPw7xj/kZn/8ASZ66/wD4Nvf2sx8a&#10;f2OJ/AWo3Im1r4a3Rtot7Zd7CZjJCf8AgB3p9FWuQ/4Olyf+GWfh3kc/8JM//pNJX4RkeXSwPE1P&#10;CS+zN/dZ2fzWp+y5xjo4zh6eJj9qK++6uj8NOuOSa/RP/g2XJH/BQTUhjkeFrv8A9Gw1+dhHT3r9&#10;FP8Ag2ZP/GwfUgM/8itd/wDo2Cv2TjD/AJE2IX939UflPC7/AOFWh/iP35wQOTmv5Sv28Mf8Ns/F&#10;wYyT4w1T/wBK5a/q3PQ1/KR+3iP+M2fi5gf8zhqn/pXLX5x4Vr/aq/8AhX5n3/iR/u9H1f5I8oHY&#10;YINf0RfBT9rex/Yg/wCCG3gD4iXlst7NpPhKzisbVmKi6u5BshQkdF3EEn0Br+dwevJIr9qf2qfh&#10;JrHxa/4NufhwdGt5bubw3pWla1cQxruZoIgyyHHoqybj7Ka+s47w9KtLB0a/wyqJP0PluDq9WisV&#10;Vo/FGm2vvPyc/ab/AGrfHf7XvxIuvFHj3X7zW9QnY+VG7bbezTORHDGPlRR6AZPck81k/Az4CeMf&#10;2lfiJaeEvAug33iPxBfKzxWdsF3bFGWdmYhUUd2YgDI5rj8d8gA16z+xh+2b4y/YU+NMXjjwRLY/&#10;2kLV7G4gvIBNBd27lWaNhkEfMinKkEFeuMg/Y1qU6GFlDAQipJe6novK9j5ilUjWxCnjJNpv3nu/&#10;Pc6z9ov/AIJV/Hz9lHwS3ibxt8Pr/TdBhx519b3VvfRW2TgeZ5DuUGSBlsDJ618/RzPbzLJG7RyR&#10;ncrKSCpHQgjoa/WXRv8Ag55t/H/g+98OfEv4K2Wq6TrFq9lqH9l60yLPE6lXXypIz1BP/LTiqXwJ&#10;+JP/AATO+Ll3DZ6z8PtY8B30xCj+2L3Umtsnt50Nw4Ue77RXy2Hz7NcPSl/amDk2utOzVvNXbPoa&#10;+TZbXqR/s7EpJ9J3i/vtY3f+CD//AAVX8VePNfu/gh8Q9VudejvNMnfwxqF05e5gaKJme1djzIpQ&#10;EqWJK7CMkEY/LD4heCNai8ba5K2kaosa307FzayBQPMY5zjpiv6NP2X/APgl9+y94L8T+HfiZ8MP&#10;CumSXtg/2rStXsNdu7yEFkKlhmZkb5WYYIPWvcP2q41P7MPxH+UceF9T7f8ATpLXxGH4zwmDzKpV&#10;wOHaVXlUk7RtJNpuyvvfbTU+vr8KYrFYCEMZXTdPmcWvevFpaXutreZ/JicjgEnNKqkkBcktxgck&#10;0A9Bg1sfDwAeP9DBzn+0Lf8A9GrX7XOpywc+yufk1OHNNQ7/AOY3/hAdd5A0TVzjp/ocn+Ffot/w&#10;cTI0Wm/s2K6srJ4GwQRgji34r93Y0XykAUYxX4pf8HVgx8avhGBnH9i33/o+OvybKOLZZznOHi6X&#10;Jyc3W97r0XY/Scz4ZWVZTXkqnPz8vS1rP1Z+UeewNe0fD/8Abb8VfCj9jzxH8I/DlxPpVj4y1o6j&#10;rV5E+2S6txBHGlsCOQpKsX55G0dM58Vr2D9hz9jbxJ+3Z+0LpHgDw3JHaPe5nvr+VS0WnWqf6yZg&#10;CCcZACg8sQOOtfqGYrDKi6mLtyQ9532Vtn/XU/PMC67rKGG+KWmnW+ljyLg8nn0r9N/+DbX4n6X8&#10;FNW+Pni/WpTDpXhrwpBqV0w6+XFJK5A9ScYA9TX2P8OP+Dav9n3w14Zgttel8YeJdSVAJr19SNos&#10;jdyscYwoz2JP1NejfBL/AIIhfBz4D6P8QtG0abxVJ4f+JOlxaTqljcagGKRRyeYDHIqhwSTg5J4r&#10;8zz/AI5ynHYOeEjze9bW3RNN217bXP0HJODszweKhiZcul+vWztfTvufhl+3j/wUI8f/ALfPxUvd&#10;b8UapdRaHHOx0nQ45CLPTIskKAowGfH3nbLEk9BgDxDRNGvPEmrW2n6fa3N9fXkgigt7eNpJZnJw&#10;FVV5Yk8YFf0C+KP+Dfn9k7wVpMuoaxZ6zpVhAMyXF34meCKMepZiAK88+FvhD/gnr+wD8ZtP8a6N&#10;4/07/hJdDEgtsatPrCRM6FCwSNXBYAnB7V6GC42y+GH9jluHm+VaJR0v0vZs4cXwjjZV/a5hXguZ&#10;6ty1+SaR+V+t/wDBLX9obw74Qk168+EXjSHS4ovOeT7CWdExncYwS44/2a8FkR4ZGVwyuhKsrAgg&#10;g9PrX9BHxU/4OR/2dfBWmXB8Pz+KvGN6iHyYrXSpLWKRuwLz7CB77TX4O/Gz4jj4wfGPxZ4sFhb6&#10;UvifV7rVPsUHMdr50rSeWvThd2Og6V7nDOb5pjXP+0MP7NLZ6q/lZ/mePxBlmXYTlWBr+0b3Wmnz&#10;R6X+wN+3X4x/YS+OeleJfD2p3SaPJcxrrOleYTbanbbsOrJ03BSSrDkHH0r9sv8Agu94kt/GX/BJ&#10;nX9Xs332mqvpl3C3qkkyMp/Iiv52sZyRwBX7z/8ABTOd7n/g398OSSMWd/D/AIdLE9SSsFeDxhga&#10;Mc1wOJhFKTmk2utmrXPZ4XxlWWXYzDyd4qDaXbc/BgEdDX1P/wAEUcf8PO/hQQTn+0ZP/RElfK/b&#10;3r6o/wCCKH/KTv4Ue2oyf+iJK+0z9f8ACZiP8EvyZ8nkn/Iwo/4o/mj6U/4Oksj9rnwFg4/4pc/+&#10;lMlfmIG9Sa/Tz/g6TP8Axlz4C4H/ACK5/wDSmSvzCx27mvO4K/5EuH9P1Z38W/8AI2r+v6I/aX/g&#10;1Qz/AMKz+MPT/kJ6d/6KmryH/gvf/wAFVfFfi/42a38F/BGsXWieE/DLfY9dltJCk2rXWMvEzjkR&#10;J93aD8zbs5GAPXv+DU/j4Z/GAHvqenf+ip6+l/if/wAEFP2dPir8Qdf8Wa7pPiSXVvEV/Pqd/KNc&#10;ljR5ppDI7AdFG5jx2r84xuYZfguJ8RiMfBytblSV9bLXVrbofeYTA47F8PUKGCko3vdt20u9P8z+&#10;cUktkgnnk17R8If+CdHxx+PfhGLX/CPwy8V63o1wN0N7HabIZx6ozkbxnuua/VL4o/8ABOD/AIJ5&#10;/A2+eLxL40tNOu7Zvntj4ueeVSDypSPc2fbFe0al/wAF6f2Uvg54Zs9H0XxXqWrWukW6Wtta6Vod&#10;0QkcahVUNIiJ0AH3q+pxnG2Kqwj/AGThZyb6yi7W8rP9T53CcJYenOX9p4mMUv5ZJv53R/P18Svh&#10;Z4j+DXjG78PeLNE1Pw9rljjz7K/t2gmjyMg7WA4I5BHBqt4J8cax8NPFNnrnh/VL7RtY06QS215Z&#10;zNDNAwPUMvIr6i/4LB/8FDtC/wCCin7QGk6/4a8P3eiaN4f07+zoJbzZ9rvsuXLuFyFAJwBk8c55&#10;xXyQ4x3JzX2uX1K2IwkJ4ynySkvejufI46FKhiZRws+aKektrn9M/wDwSA/bV1D9uv8AYq0rxVrh&#10;jbxNpF1LomsvGoRZ7iFUYS7RwN8ckbEDgEkDpX83XxcP/F1PE/PXVrr/ANHNX7V/8Gtcrt+yL8Qo&#10;yxKJ4qyB2BNpDk/oK/FP4tHPxV8TjoRq13/6OavhuD8JDC51j6FJWimrLtuz7DinFTxGVYKrUd20&#10;7v7jAim8mVXABKsGwe+K9J/ag/ay8a/td+Pz4h8aatPfyW0Yt7C0VittpsCgBYok6KAAMnqxGSSa&#10;80IwcE81+6f/AASg/wCCIPwjP7LPhTxv8TfDNv408UeNNOh1dYr6SQWunQTIHijWNWCsxRlLM2Tk&#10;4GMc/TcRZzgcqhDGYqHNLVRsrvXe19ttT5/IspxeZTlhsPKy0cr7eV7H4WAHBGQAafDcPbTRyRs0&#10;ckbBlZTgqQcgg+tfpN/wcF/8E2PAH7Gt94J8YfDjSv8AhH9I8VT3FhfaYkryQQzxqjpJHvYlQyl8&#10;rnA2jGM1+a3bBHNehlGa0cywkcXQXuy6PfTRpnFmmXVsBipYat8S7fmftv8A8EWf+CxEfiL9n7Uv&#10;CnxZ1wz6v4MmhhsNTunzNf2kocork/eaMxldx5IK555JX4n2ep3Onbvs08sPmY3eWxXOOmcUV8jj&#10;/DrA4jETrpuPM72VrI+lwfHOPoUY0dHyq13uf1P/APBQj9qG2/Y8/ZA8bePJZUjvNLsTFpyt/wAt&#10;byUiOBQO/wA7A/QHtX8sWsanPrmrXN9dyvPdXkrTTSuctI7MSzEnqSSTX6z/APB0D+1n/a3i3wh8&#10;GtNud8OmIPEGsqh485wyW8be4Te2PR1r8kWX5sA/1peHGUfVcveJmveq6/Jbffqy+PMz+sY76vB+&#10;7TVvm9/8hvVgO1fXvwb/AOC4n7QHwB+FmgeDPC+t+HtP0Dw3ZpY2MH9iQOyRoMAsxGWY8kk8kkmv&#10;HP2Sv2H/AIk/tveJtU0n4baAuu3mjW63V35l3DapCjNtXLSsoJJ6AHPFe8n/AIN9/wBqfdz4B08/&#10;9zBYf/Ha+jzfF5NOX1fMZwbjraTWl/J+R4OWYbNYr22BjNJ6Xinr8zxH9sT9vL4h/t3eINF1T4i3&#10;mmahqGhQPbWs1rYR2rCN2DFW2D5gCMjPTJ9a8aPpxX2bff8ABAT9qTTbGeeXwDYmOCNpG269Ys2A&#10;M8AS5J4r42u7WTT7uWCaN4poHMciMMMjA4II9Qa68qxeX1KfscvnFxj0i07X9DmzHD46FT2uNjJS&#10;l1knd/efXn/BDz9rP/hlP9vjw295c+R4f8aj/hHNSDHCATOphc+6zKnPozepr9Cv+DpU5/ZX+HeO&#10;n/CTP/6TPX4cwTSWs0UsTNHJGwdGBwVIPBB+tfrp/wAFLvirff8ABQH/AIIhfDT4p2Za91DwnrEM&#10;XiNUGWhlEb20sjAdMyGJvpLnpXyPEGWxpZ5g8yWicuWXrZ8v37H02SZg6mT4rL3q0uZel1f/ADPy&#10;HHByea/Qr/g2l1e307/godPBNKkct94ZvYoFJwZGDxMQPfCk/hX564ziul+D/wAYPEnwD+I+k+Lv&#10;COrXOieIdEm8+zvIMF4mwVIwQQylSQVIIIJBFfX53l8sbgKuFi7OaaXr0+R8xlGNWDxlPEyV1Fps&#10;/rjuruO1tnlldY4o1LMzHAUAck+lfyfftheKbPxv+1f8S9Z0+QTWGqeKNRureQciSN7mQqR9RzXu&#10;3xu/4Lm/tG/Hv4a3XhXVPF1jpumahCba8bStOjtLi8jIwytIMsoI67NuQcdOK+Q8k5yCc818jwRw&#10;nicplVq4qSblZJLXRdz6fi7iahmcadPDxaUbu78xFOOa/qA/4JVWcOo/8E0vg9b3EUc0E/hW2jkj&#10;kUMrqUwQQeCCO1fzANg1+w37Xvgfx9d/8EIvgF4y8Aaz4h0u48E6Zaz6smk3ktu8llLCUaRvLILB&#10;HEZwegZj2peIOD+tRwuH51Dmna72WjDgnFvDTxFdQ5uWF7Lrqj0/9tP/AINr/Afxm1698QfC7Xj8&#10;PdRu2Mr6VNbm60t3PJ2DcHhBPYblHYCvgr4s/wDBvR+0v8OJpDp3hnRvF9pHkibSNXh3Ef8AXOYx&#10;uT7AGvmI/tc/FUYI+JXjz/we3X/xdfTH/BMf/gsz4t/Yu+K9/deOLzxJ4+8Ja9AsN5b3GovPc2TK&#10;SVmhMpIzyQVyAQeoxVUcu4ky7DP2VeNbl2i07vyTun94quOyHHV17SjKlzPWSenq1qfNvxl/Y4+K&#10;n7PUby+Nvh/4r8N28Zwbi80+RbcHOMeaAU/WvNuQvJyTX7cftM/8HJvwc8XfBPX9G8N+DPFPiHUt&#10;b0+WzFrqttDb2amRCuZDvcsoznAXnHbrX4kzP5sruAqhiTgDAGewr6Dh7McwxdOTzDD+ykttd++m&#10;6PFzzAYHC1IrBVvaJ76bfPZn17/wRw/4KB+Jf2OP2qfDekjUrqXwJ4w1K303WtNeQtAvmuI1uUU/&#10;dkjZgcjBYAg9sf0H/tVHP7LvxHPr4X1L/wBJZa/mY/4J5/AXVf2kv2z/AIdeFdKt5ZzPrdtc3jou&#10;RbWsUiyTSsewVFP1OB1Nf07ftAeHrjxf8BfGukWgDXWqaBfWkI9Xe3dFH5kV+ZeIlHDU80oVKdlJ&#10;pOXyas3+P3H6DwJVrzy6tCd3FX5fu1S/D7z+SLPueK1fAtxHZ+N9HmmYJFFfQO7HoAJFJP5Vm3Vt&#10;Lp91LBMjRTQsUkRhhkYHBBHYg1GOQTzkV+1Shz07Lqv0PyeMuSab6P8AU/sKgnV4UKkEEDGOc1+K&#10;X/B1Zz8afhHj/oC33/o+Kvmn4af8F5P2lvhf4FsfD9n4zsdQtdOhW3t5tQ0qC4uI41GFUuVBbAGM&#10;tk+9e5f8HJHiG78W337PWrX8glvdT8Gvd3DhQoeSQwOxwOBkk8Cvxzh/hfFZRndB4hpqfNazfRdb&#10;o/Uc64jw2Z5RVjRTTjy3v5vpqfmMVI69K/W7/g1M8KWt98QfjLrkkam906w0uyifHKpNJdO4/EwJ&#10;+VfkgTk5xX7Bf8GoTE3/AMcwcHKaF/PUK+349m1kla3Xl/8ASkfI8GRTzelfz/Jn7GEjggDivnP/&#10;AIKh/t22n/BPn9lu/wDGQtotQ12/nXTNDs5GIjmu3VmDPjnYiozn1C44zX0Yy4wRX5b/APB0z4O1&#10;PVv2ZfhzrVsksmmaR4ilhvNoyI2mtz5bN6DMbLn1YetfhPDeCo4vM6OHr/BJ6/nb57H7LxBi6uGy&#10;+rXo/Elp5efyPyB/aP8A2t/iL+1p4yuNc8f+KdV8QXcrl44ppStra+ixRDCIAOOAPxrj/AXgDW/i&#10;j4rstB8OaTqGt61qMnl21lZQtNNO3oqryePyrIUEkjOM19If8Erf229M/YC/a0sfHWtaJLrmkyWM&#10;+mXaQFftNskpUmaLdwXBQDBIyrMMjNf0riIywmDl9SppuKfLFWSb7H4BQksRio/W5tKTV5PVpdz1&#10;r4Jf8G7/AO0f8VZoJNY0TRvA+nzYJm1jUo2lVfXyYS759m218ifH/wCE03wH+N/i3wVPex6jN4S1&#10;e50mS6RDGtw0MrRlwpJwCVzjNftz8cP+Dl74K+Gvhzd3HgXT/E/ifxNLCRaWl1YGyt4pCODLIx6A&#10;8kIGz696/DD4geN9Q+JfjvWvEerzfaNU1++n1G8l6eZNNIZHP4sxr5zhbHZ3iqlSpmVP2cbe6rWd&#10;++uux7nEWDynDQhDL588urvdWMYnJ59K/eT/AIKVf8q+nhof9S94d/8AQIK/BtupIHWv3i/4KUSL&#10;J/wb5+GGVgyt4d8OEEdD8kFcvGX++4D/AK+r9Dq4U/3XG/8AXv8AzPwdAHfNfVH/AARSx/w88+FB&#10;Gf8AkIyf+iJK+V8Yzmvqj/giiCP+Cnfwo99Rk/8ARElfUZ//AMi3Ef4Jfkz53JP+RhQ/xR/M+lP+&#10;DpM/8ZdeAs9P+EXP/pTJX5hnBGQelfp5/wAHSfP7XPgL/sVz/wClMlfmFXmcFf8AIlw/o/zZ38Wf&#10;8jav6/oj9k/+DX7xXY+BvgR8cta1OZbfTtJurO7uZT0jjjt52Y/gAa+Kv+Cj/wDwV8+JH7cPj7Vb&#10;Kz1rUfDfw6ineLT9DspjEk8IYhZLhlwZXYAEgnaucAdSfo//AIIe+E9Q8c/8E5P2sdH0pHk1LUNM&#10;WG3RM7nc2dzgD3NflpLG0DsjqyupwykYII7V5mU5Xha2eYzFVYqU4yilfp7q1+f/AAx6WY5jiKWU&#10;YXDU21GSk3br7z0/ruGC5OCST+dfUX7PH/BGn9on9pfRrLVdB8AXWn6JfoskWoazcxafC6N0cLIw&#10;kZcc5VDXzX4a1j/hHPEdjqCwxXDWNxHcCKTlJNjBtp9jjB+tfvF8Mv8Ag5T+At58LbK61+x8WaH4&#10;ggtVWfSbfTftCeYF5WKUMFK5HBbbx2r0OKMyzXBwh/ZlHnbvd2b5e2itucPDmAy7FTl/aFXkS21t&#10;f5+R+TH/AAUK/wCCcnib/gnPrfhLSPFmtaRqureJ7CS/aPTg5itAkmzZvYAuT1zgD6186jk4OTmv&#10;pL/gqP8A8FBL3/gon+0dJ4s/s59G0DS7VdP0awkcSSwwgli8jDgu7EkgcAYHOMn5tGccYFezkzxj&#10;wVN4/wDita+Xlp2R5OarDLFTWD/hp6X/AD+Z+5f/AAa0/wDJpnxF/wCxpH/pLFX4qfFsf8XV8T8j&#10;/kLXX/o56/an/g1pkU/sofEVAw3L4oUsPTNrFj+Vfiv8W/8Akq3ic/8AUWu//Rz18jw2v+F/MPWJ&#10;9Pn3/IlwPpI57A9elf1f/sS/8mafCb/sTdJ/9Ioq/lA5IOOcf4V/V/8AsTf8mafCb/sTdJ/9Ioa8&#10;fxU/gYf/ABP8ker4bfx6/ovzPgP/AIOoMH9mP4aE5x/wk8v/AKSvX4dnrn1r9xP+Dp7P/DMPw0I4&#10;x4nl/wDSV6/Dw8Y719D4dv8A4RYesvzPE47/AORvP0j+QAFu/SigEjnOM0V9wfHH6ffta/8ABDz9&#10;qj9qr9o/xf8AEDU7LwYs/iXUZLiOJ9fBNvDnEUf3P4Ywq/hXnX/ENx+0v2svBIP/AGHR/wDEV/Qr&#10;v9qUHOfav56oeIua0acaVJQSikl7r2XzP3KtwHl1SbqTcm27vX/gHxF/wRI/4Jwa/wD8E+fgj4lh&#10;8Zx6YPGfivU1mujZXHnxx20SbYYw+BnlpWPH8ftX27SFQSSaWvkcwx9XG4iWKrv3pas+qwGBpYOh&#10;HDUfhjsNkTeCCAQRivw6/bR/4N4vjJ47/ao8da78PbXwo/g7W9Uk1DThdaoLeWNZcSOhTacbZGdR&#10;zyADX7jEA8mjb9a7ck4gxeVVJVcK17ys01dHFnGR4bMoRhiU/deltGfz1L/wbc/tLgD/AELwSR1/&#10;5Do/+Ir71/4I9f8ABNr4r/sseAviN8N/jHo/hnVPh141gEy21vqQugJyvlSqU2jAePb8wPBjFfpB&#10;uFGA3PIr1sz45zLH4d4euo2dnommmndNO+h5eXcG4DB11Xpc113d07730Pwz/bV/4NqfiD4J8VXu&#10;qfBq9s/F/hydjLDpV7cpaajZgk/uwzkRygDoxZWPpnr8vQ/8EXf2nrjUvsg+EXiFZM43tJAsf/fZ&#10;k24981/Tbj1xmk2gntXfgvEnNaFNU5qM7dWnf8GjixfAGXVqjnByhforW/FH4ffsVf8ABtH468We&#10;KLLVfjRqNj4X8P27rLNo+n3K3V/eAc+W0iHy4gehIZj1xg8it+2B/wAG8nxi8cftLeLtU+HGi+DN&#10;N8DXV2Bots+rCFobZY0RVKbDg/L3JJ6mv3LVQB1o2gY68VzLxAzf6w8Q5La1re6vlffzudP+o+We&#10;wVDle9731fztsfz1f8Q2/wC0unP2LwSf+46P/iK/bD9iL4Cal8GP2JfAPw88XWunz6jomgRaVqlu&#10;jCe3kYKVdckYdSDjpyK9lIB6jpSgY4rz874sx2a0408Va0XdWVtfvO7J+GMHl1SVTD3vJWd3fQ/K&#10;T9uD/g2e0P4i+IL3xF8GvEFt4TuLpjI+gakjSaeGPJ8qVcvEM/wlWA7EDivhH4hf8EFv2oPAN3JG&#10;vw+XXYEOFn0rU7a4R/cKXDj8VFf0knocjNN4GeDivRy7xBzbCwVOUlUS/mV396a/E4MfwPlmJm6k&#10;U4N/y7fd/kfzJaT/AMEYv2ntUuRFH8IvEUbE4zNJBEv4lpAK9x+Bf/BtT8ePiHqdu3i+48NeAtNc&#10;jzWnvFv7pV7lY4SVJ9i4r9/QBg5GKB1FdmI8TM0nHlpxjDzSb/Ns5aHh7l0Jc05Sl5Xt+SR81f8A&#10;BPb/AIJb/Dv/AIJ2+FZ4vDUU2seJ9TjWPUtfvlH2m6A52Io4ijzztXrxksQDX0psypBAORinUV8J&#10;i8XWxVV18RJyk92z7TC4Sjh6So0IqMV0R+T3/BSf/g3QufjV8UNX8d/B3WdJ0i712dru+8P6luit&#10;vPbl5IJVDbd7ZYoy4BJwQOB8San/AMG+37U2nXTxJ4D067VekkOv2RRvcbpAfzFf0eNnjFIRngkg&#10;Cvrsv8QM2wlKNBNSS0XMrv77o+Wx3A+W4mq6tnFvV2en5H86ej/8G737UOqKPN8K6BYA/wDPxr9q&#10;f/QGavuP/grp/wAEmPi7+2dY/BqPwTb+HpW8D+FxpOp/bdSFuBPiLhPlO5fkbniv1J2Dr1oJAOSD&#10;UYjjzMq2Ip4mSjzU720dtVZ31Hh+CsBSo1KCcrTtfXtt0P56j/wbb/tMHj7F4Jx/2HR/8RX6Df8A&#10;BCD/AIJsfEz/AIJ9XfxPf4iQ6HCPFi6Wth/Z9+LrP2c3fmbvlG3/AFyY9efSv0P3j3oUY5PFZ5rx&#10;xmOYYaWFxHLyyteys9HfuaZbwdgMFiI4mjzc0e7/AOALXFftB/s/+Gf2nfhFrfgjxfYJqWha7AYZ&#10;4ydrxnqsiN1V1bDA9iK7WivkqVSVOSqQdmtU10PqalONSLhNXT3R+CP7Vn/Bth8Yfhl4jvLj4az6&#10;b8QvDzOWt0a5jsdSiTqFdJCEYjplX567R0r59i/4IzftOyXv2YfCLxIHBxkvAE/76L4/Wv6byvBx&#10;1pBkEZA5r9AwviXmlKmoVIxm+7TT+dmkfDYnw9y6pNyhKUV2TVvldH4L/ssf8G1Pxf8AiV4htrj4&#10;l3ul/D7QAwM8cVxHf6jKnHyosZMak9Ms/H909Df/AGmf+Dbj4t/8Lu18fDG18NyeBfNT+yTqGs7L&#10;ry/LUHzAUPzbgx/Ht0r92iooAGfU1y/8RFzj2/tuZWtbltp697/M6VwJlfsfZWe9731/4Y/nqH/B&#10;tx+0vwPsXgnP/YdH/wARX6KfFH9hb4x/F/8A4IxaT8EdSsdBi+ImiwWemx41MNZz29rKvlv5u3g+&#10;SqggjqvvX6BAADjkUmBnrzXLmHG2YYyVOdZRvTkpLTqvnsdOC4QwOFVSNJytNOL16P5H89X/ABDb&#10;/tMY4svBI/7jo/8AiK9y/wCCbX/BDX47fsu/tr+BPHfiq18Kx6D4fvHnu2tdWE0wUxOo2psGTlh3&#10;r9o93saOuDzXVi/ELNcRRnQqctpJp6dH8zmw3AuW0Ksa0Oa8Wmteq+R+YH/BcH/glJ8Wv29vj94V&#10;8R/D+38Py6bpGiGwuDf6iLZxL5zvwNpyMMOa+KR/wbb/ALTA/wCXLwT/AOD0f/EV/Qtj3PFJvHvW&#10;OW8d5ngsNDC0eXljorq7/M1x/BeX4vESxNXm5pb2f/APgb/ghf8A8E7/AIi/sBeCfiHp/wAQ4NFj&#10;uPE17aT2Y0+9F0pSOORW3fKMHLCvDv8AgpN/wbl3PxQ8e6r43+Cmo6Xp1zrEz3d74bv2MFv5zHcz&#10;W8oyEDEk7GAAJ4YDgfrVgNg80p54rhpcWZhTx88xpySnO3MktHZW2/pnbU4YwNTBRwM4txjs76q/&#10;mfzMeIv+CKX7T/hjU3tZfhPrd0VOBJaXFvcRt7hkkIxXZfBz/g33/aU+KOrwxah4UsfB2nyMBLea&#10;xqMK+WueSI42eQkemBn1r+jPAHHJ/Gk2d+9fRVPE7NJQ5Ywgn3s/8zwafh3l6nzSnJrtdf5H4sft&#10;K/8ABs14m8N/CrwXafC/VdP8TeLFkuW8TXuqXX2CGTIj8lYE+bCKQ4OSWJOc84Hif/ENv+0vyfsf&#10;gnP/AGHR/wDEV/QrtAOfSjcK4cN4i5xShyc0Zb6ta6u/dHXiOBMrqz50nHbRPTRH51/8EOP2AvjP&#10;/wAE/r3xxovxAsPD6+HfEyQXdvNYamLmSK5iyu0ptHDI3Uf3a+FPH3/Buj+0h4h8d63qFtZ+C2tr&#10;+/nuIi2uAEo8jMMjZwcGv3/2gnPejAByODXJhuNMwoYurjKaip1LX00026/edVfhDA1sNTws3Llh&#10;e2uuvyP56j/wbcftL/8APl4J/wDB6P8A4iv3f/Zq8Cah8Lv2c/AXhnVVhXVPD3h2w027ET70E0Nt&#10;HG4Vu43KcHvXbFgcZFL271yZ5xRjc2jCGK5bRbasrb/NnVk3DeEyyUp4a95aO7ufDv8AwXJ/YI+I&#10;H7fXwT8GaD8PotImv9D1p766GoXgtkERgZBg4OTuI4r8yj/wbcftL5/48vBOD/1HR/8AEV/QuTjm&#10;k3+1deUca5jluGWFw3Lyq71V3r8zmzXhHA4/EPE1+bmdtnpp8j+en/iG5/aX72XgkZ/6jo/+Ior+&#10;hbcKK9P/AIiXnH9z/wABf+Z53/EPsr/vff8A8AWkcE4wKWmydq/P2fdM8Q/br/bz8F/8E/PhTa+L&#10;fGaandW1/fJYWtpp6JJczyFSxIDMo2qqkk59K+R/+IoH4GHp4W+I/wD4B23/AMfr4t/4OQP2tP8A&#10;hdv7YVp4C06536L8NLU28qq2Ue/mw8zH3VRGnthvU1+dR55HSv2bhrw/wWIy+niMapc8tdHaye34&#10;H5Jn/G+LoY6dHCNcsdNVe76/ifvZYf8ABzx8Cr2+hhbw38Q4VldUMj2dttjycbjibOBX6LeHtetP&#10;E2h2epWMyXNlqECXEEqHKyxuoZWHsQQa/j/ADewr+iX/AIN+/wBrP/ho79hLS9C1C68/xD8OZTol&#10;1ubLyW4y1s5/7ZnZ/wBszXkcb8GYbLsLDFYJO17Su777P7z1eEeLMRj8TLDYtq7V42Vtt19x9015&#10;z+1h+0pon7IfwF174h+IrXULzRvDsaSXENiivO4eRYxtDMo6sOpFejV8k/8ABc3/AJRdfFH/AK9b&#10;b/0qhr8+yvDwr4ylQqbSlFP0bsfc5lXnRwlStT3jFteqR4Z/xFAfAwDB8LfEYj/rztv/AI/QP+Dn&#10;/wCBrZA8K/Ebj/pztv8A49X4Mn7wHJpVJ68jNfucvDfJ1Fu0v/Av+AfjcePc1bSvH/wH/gn9aHxI&#10;+Puk/DL9nLVfibfW99LoekaG2vzQQqpuGgWHzSoBIG7bxjOM96+FP+IoH4GjA/4Rb4jf+Adt/wDH&#10;6+jv2vB/xqL8cdf+SZzf+m+v5iw/BBya+N4M4TwGZU60sUn7krKztpY+q4r4lxuAnRjhmvejd3V9&#10;T95v+IoL4Gf9Cv8AEf8A8A7b/wCP0f8AEUD8DP8AoVviP/4B23/x+vwZxjOeSelKVAAJyAa+0/4h&#10;vk3aX/gX/APk1x7mveP3H7zR/wDB0B8C3dQ3hj4jqpPJ+xWxx/5Hr0r4S/8ABwf+zP8AFG/itJ/F&#10;Gr+FLiZgqjW9Mkhjz7yR70Ue7MK/nOB6kDpSjOOSQTWVbw0ymUbQck/W/wCaNKXiBmcZXkoten/B&#10;P68/AvxE0D4oeG7bWfDmsaZrulXa7obuwuUuIZB7MpIrZUfOT61/K5+xb+3x8SP2E/iHBrngjWp4&#10;rJpQ1/o87s9hqad1kj6A46OMMPXsf6P/ANhL9tTwv+3j+z9pfjnw03kvMPs+pWDsDLpl2qgyQt6g&#10;Zyp/iUg8dK/MOJ+D8RlDVRPnpPRStt5PsfonDnFNHNE6bXLUWtu/mj2aiiivkLn1YUUUUAFFFFAB&#10;RRRQAUUjEgZGK8y/ad/ay8I/so+CX1fxNeqk0oIs7GIhrm9cD7qL6erHgZrOrVhTi5zdkjrwOBxG&#10;NrxwuFg5zk7JJXbZ6Lf6lb6VaSXN1NFb28KlnkkYIiAdSSeAK+U/2gf+Cwnwx+ENzPY6G11401SE&#10;kEWBC2qn0Mx4P/AQ1fn7+11/wUI8c/tY6pNb3V1JovhgPmDR7WQiMjsZW6yN9ePQCvBiOeRXxGYc&#10;WO7hhFt1f6I/qrgn6OlJU44riSo3J6+zg7Jf4pdfPltbuz7d8X/8Fz/iJql250bw14Z0m3z8qzeb&#10;dSfi2VH/AI7Wfo//AAXC+Ktjcq13pPhO+iB5Q20sZI+ofivjKivAee49u/tX/XlsfskPCLhCNP2a&#10;wMLed2/vvc/TP4S/8F19A1a5ig8Z+EL7Rg2A91p84u419yjBWx9MmvsH4L/tLeB/2gtHF74R8R6f&#10;q6KoMkSPtnhz2eNsMp+or8C60/CHjPVvAGv2+q6JqV7pWpWrB4rm1lMciEe4/lXqYPivE03auuZf&#10;c/8AL8D4Dib6O2SYuDnlE5UJ9E25Qf36r7/kf0NKRzgdKcpz6V+bv7HP/BZya1ltNA+K8YmiJEce&#10;vW0fzr2zPGOo/wBpfxHev0Q8I+LtM8ceH7XVdHvrXUtOvUEkFxbyCSORT3BFfbYHMsPi4c9F+q6o&#10;/lLi3gfN+G8R7DMqVk9pLWMvR/o7NdUadFIGyeoxS16B8lcKK85/aq/aL079lv4K6x4w1GI3QsFW&#10;O2tg21rqdyFSMHtknJPYAntWH+wz+0je/tUfs+6Z4s1G2tLO/uJ5oLiK2DeUjI5AxuJPTHU1z/Wa&#10;ftvYX9617eWx68cixry15vyfuFNQ5v7zV7L5bnsWO+OaKKK6DyAooooAKKKKACiiigAooooAKKKK&#10;AAHIzXnf7WPx8079l79nPxh4/wBUZFtfDGmy3YVjjzpcbYox7vIyqB6tXoW7aCR0r8mP+Dn39rb+&#10;wfAfhP4N6bdEXGvuNd1iNGwRbxuVgRvZpVZsf9MgfSvY4fyuWYZhTwq2b19Fqzx89zFYLA1MQ90t&#10;PV6I/HH4h+OdR+JvjvW/Eer3D3Wq6/fTahdyscmSWVy7n82NZtjp9xqk5htoZZ5RG8hWNSzBEUuz&#10;YHZVBJPYAmoTgnOK/Rz/AIN0P2NbP9or44+OvFGuWSXGg+GdDk0pfMTcj3F9HJEQM9SIRLn03D1r&#10;+k81zCllmCliZL3YLRfgkfgOXYGpj8XGhF6ye/4s/OPnb3IFfdv/AAb5ftZf8M5/t0WXh+/uTFoP&#10;xJgGizqzYRbrdvtn/wB7fuT6Smvkb9or4Q3vwD+PHjDwTfxtHdeGNWuNPYMPvCOQhW+hXBB9DXL+&#10;HdevPCviCw1Owne2vtNuI7q3mQ4aKRGDKwPYggGjMcJSzLATo9KkdH66phgcTPAY2NXrCX5bn9gI&#10;kBAIzzXyX/wXMI/4ddfFH0+y23/pXDXrP7C/7Sln+11+yj4J+IFq8bSa7pyG7VTxFdRkxzp7YlVx&#10;Xk3/AAXL/wCUXPxR/wCvW2/9K4a/m7KaM6ObUaVRWcakU/lJH77mVeNbK6lWDupQbXzR/NMB82B2&#10;oA57HFLj5sjnmkGc9MYr+panwv5n85w+JfI/p0/a9P8AxqL8cf8AZNJv/SCv5ivbOK/p1/a9/wCU&#10;Rfjj/smk3/pBX8xfGOuRX5r4a/wMT/18/Q+/4/f73D/4BdxyO+K/bj9j7/g3z+BXx0/ZZ8A+MNZu&#10;fGiav4m0O21C7+z6miRCWSMM21TGcDJ6V+Io6E1/VF/wTY/5MF+EH/Yq2P8A6JWtPEbM8Vg8PRlh&#10;ajg3J3s7dDLgLL8Ni69WOJgpJJWv6nwj8eP+DWzwVqWgzz/Dnx/4g0jVUUmK31uOO7tJT2BZFR0z&#10;6/N9K/Ir9pn9mjxj+yT8XtS8E+ONMfS9c00hiAd8VzGfuzRP0dGxwR6EHBBFf1oN905r8qv+Do/4&#10;GabqfwK8B/ERLeJNX0nWDock4Ub5YJopJVQnuFaJiPTcfWvmuDeM8dUx0MFjJ88Z6JvdPpqfQcW8&#10;JYOng5YvCx5HDVro0fiMSRxziv0K/wCDcn9q26+DH7ay+A7m6ddB+JVu1q0TN8i3kKNJA+OgJAkT&#10;33AV+ehxnjpXqn7Dni2fwL+2T8LdXt3Mcth4p06QEHHH2hAR+IJFfqmf4KGLy6tRn1i/vSuvxPzb&#10;JcXPDY6lVh0kvubsz+rpWwuTk07d8ueax/GPjXS/h54Wu9a1q+g07SrBPMuLmY4jiXIGSewyRU/h&#10;jxVp3jTRLbUtJvrTUdPu0Dw3FtKsscqnuGHBr+VVJX5b6n9MKjUdP23K+W9r20vva+1/I0Qc80UA&#10;YJOeKKozCiiigApC4wTS18+ftzft6eHv2QfB8kfmQ6n4tv42/s/TEfJz0EkuPuRj8zjA74xr4inR&#10;g6lV2SPTyfJ8ZmmLhgcBBzqTdkl+b7JdXsi3+3D+3P4d/Y/8DmSZo9R8UX8bDTdMVxudsf6yTusY&#10;Pfv0Ffjp8bPjf4k/aC8fXfiPxRqMt/qF03AJIjt07Rxr0VR6D69aqfFf4ra78bPHmoeJPEd/NqGq&#10;6jIXkkc8IOyKOiqBwAOlc7X5hnOdVMbOy0gtl382f3v4ZeF+D4WwqqVEp4qa96fb+7Hsl33e700C&#10;iiivEP1YKKKKACiiigBMfjXs/wCyZ+3H42/ZG18SaLdtf6HM2brSLpy1tNzyy/3H/wBofiDXjNFb&#10;YfEVKM1UpSs0edm2T4LM8NLB4+mqlOW6av8Ad2fZrVH7f/soft6eA/2r9JjGk6gun67GubjSLx1S&#10;4jI6le0i+6/jjpXt/mDIAINfzsaXqt1omoQ3dlcT2l1bsHjmhcpJGw7hhyDX1T8EP+CwvxV+FGnx&#10;WOqvp/jKyi4U6kGW5Ax081OT9WDGvtsv4tg0o4tWfdbH8ocY/RzxdOo6/DtRTg/sTdpL0ls162+Z&#10;+hv/AAUR+Akf7Q/7LfiHSRcpaXmnoNUs5XbbGJYQWwxPGGXcue27PavhT/gnd/wUv0D9kj4W33hL&#10;xNo+sX8Lai93bz2Hlv5asqhlIZhk7gTkHvXJftRf8FYvH37SPg258OQWdh4V0S/XZdpZO8k9yvdG&#10;kbGFPcKBkcE4yK+Ws9OBXnZpnsPrccRgt0rNvr8j7jw+8JMUuHa2TcUL93OanGEZawaVm+Zaa9lf&#10;8T9lvhD/AMFaPg78WvENtpSarqGg3t2wSIatbCCNmPQeYGZAfqRX0rBdx3MCyRuskbgMrKQQwPQg&#10;1/OpX1f+wv8A8FQPEf7Nd7a6D4mkuvEPgpmEfluxe50xc/eiJ6qM/cPHpjv35bxXzT5MWkvNfqv1&#10;PkOOvo8ewoPF8NzlNxV3Tnq3/hdlr5Pfo+h+wAYnHBGaWsD4afErRfi74NsPEPh7UINT0nUo/Mgn&#10;iOQ3Yg+hByCDyCCDW/X2kZKSTWzP5arUZ0punVi1JOzT0aa6MKKKKozCiiigAooooAKKKKAK+qaj&#10;BpGm3F3dSxwW1rG0ssjkKsaKMliT0AAzX8s3/BRf9qOf9sT9sXxr44aWR9Pvb5rbS1bP7uyhPlwj&#10;2yoDEerGv3K/4L0ftbf8Mw/sGa1YWF15PiPx9INBsArYdI3GbiT1wIgy59ZFr+cc/iSa/ZPC/KOW&#10;nUzGa392Pp1f6H5N4i5nzThgYPb3n69F92ogwSPev6A/+CF998MP2Wv2CPDyav498C6b4j8YSNr2&#10;pQXGu2sU8PmgCGN1LgqwiVMqeQSR1zX8/u0g8DNGTjtivu+Jch/tbDLDOo4JO7sr3t80fG5BnP8A&#10;ZmIeIUFJ2sru1rn3r/wcM+DvCX/DasHjbwd4g8O6/YeONMjnu20rUIbtYrqDELb/AC2O0sgjPPXn&#10;3r4KzwOvHajJ6mgjrXo5VgZYPCU8K5c/IrX72/4Bw5jjFisTPEKPLzO9kfsN/wAGvX7WI3+Mvgzq&#10;V0AAp8R6Mjt15SO5jX35jfA/2j619p/8FzP+UXXxSwP+XW2/9Koa/n//AGIP2lLz9kT9qrwV4/tG&#10;kMeh6gjXsaHma1f5J098xs3Hriv30/4LVa9aeKf+CTnxF1PT7iK7sNR06zubeeM7klje5gZWB7gg&#10;g1+TcU5T9V4jw+Jgvdqyi/8At5NX/Rn6Zw3mf1jIq+Hk9acZL5NO36o/mx6fjSrQepzwDQAM8HNf&#10;tFT4X8z8nh8SP6dP2vv+URXjj/smc3/pvr+YvjB7V/Tp+17/AMoi/HH/AGTSb/031/MX19BivzTw&#10;1/gYn/r5+h9/x9/Fw3+ANxIINf1Q/wDBNj/kwX4Qf9irY/8Aola/leHAPvX7H/sn/wDBxz8MfgD+&#10;zV4H8Fal4J8bXt/4W0a202ee3+zeVK8aBSy5kBwSO4ro8RMpxeOoUY4Sm5tSd7eaMOBMzwuDr1ZY&#10;maimla/qfsAen0r8nf8Ag6U+PWnWPwh8A/DeK4ik1bUdTbXZ4QQXhgijeJGI7bmkcDPXafSsj4yf&#10;8HUOmf2DPD4A+GN++pyKViuNdvkSCIn+IxxZLY9Nwz61+UH7RP7RHi79qf4ral408b6tLrGvaow8&#10;yVvlSFB92KNRwiKOijgfUmvmuDeCsdSx0MZjY8kYapXV2/l0PoOK+LcHVwksJhJczno30S+ZxBGC&#10;c8V6z+wb4Ln+If7anwr0a3RpJb/xRp6YA6KJ0Zj9AoJ+gryYLkE4PPev0q/4Ns/2O734qftS3fxT&#10;vrSRfD3w9heO1mdfkn1CZGQKpPBKRlmOOm5PUV+n8RY+GDy6tWm9otL1eiPzrI8FPFY+lRh1kvuW&#10;rP3T8S+GLLxj4dvdK1K2ju9P1GB7a4hkUMssbqVZSPQgmvzN1zxt46/4JDftETaXB9q1z4XeIJzP&#10;aW0rEoYifmEbHhJkzgjowwT14/UIAMORzXn37Sf7OPh39p/4Y3nhnxDb74ZstbXKAedZTY+WRCe4&#10;9OhHBr+Rsywc60VOi+WpHZ/o/Jn9l8DcT4fLK88JmdP2uDrWVSHbtOPaUejXS67EvwC/aQ8I/tJ+&#10;C4da8K6tBfROo86AsFuLVv7kidVP6HtkV3g5wetfin8bv2Z/ix/wT2+IT6jZXeq2dkr7bTXtKZ0g&#10;uF6hXx91vVH444yOa63wZ/wWW+M3hWxSC6utB1sIAPMvbDEh+pjZc15FPiaNJ+zxsHGS37H6VjvA&#10;itjorHcK4qFfDz1XM7SV+j0s2vk+6P1+LZxjIqtrOvWPhvTZb3ULu3sbS3UvJNPIsccYHUkngCvy&#10;V8Q/8FqvjFrFq0VsvhfTCwx5lvYMzj6b3YfpXgPxe/ad8f8Ax5mLeLPFWr6xETkW8kxS3XntGuFH&#10;5VOI4twsV+6i5P7kaZN9HDPq9Vf2hVhSh1s3KXySSX4n6Dftm/8ABYzQ/A9veaD8MTFruskNG+rO&#10;M2VoemYx/wAtW9D93pyelfml418cav8AEfxPea1ruoXWqapqEhlnuLhy7yMf5D0A4ArK967b4O/s&#10;5eN/j7rKWXhPw7qWrsxAaaOIrbxZ7vIflX8TXyGMzDFZhUSd32itj+leFuCuH+DcHKdJqLt71WbS&#10;b9W7JLyWnqziffBrufhf+zX44+Muiarqfhvw5qOpado1u9zdXKR7YkVQSQGPDNgfdXJ9q+9P2WP+&#10;CKOm+HJrXV/ihqCatdIVkGkWLEWqnriSThn+i4Hua+7fC/gvSfBvhyDSdJ06y03TLZPLjtbeERxI&#10;voFHFezl/ClWoufFPlXZb/5H5jxp9IfL8HP6vkMPbyT1m7qHnbZyfnouup/PLgjOeCKK+7P2/v8A&#10;glJ4g8O+M9R8WfDbTX1fQtQkaefSbcf6TYueW8tf44yegHIzjBFfDus6He+HdQks9Qs7qxu4Ttkh&#10;uImikQ+hVgCPxr57HZfWwtRwqx22fRn7RwnxnlfEODhisBVTbWsbrmi+qa3077PoVaKKK4j6pMKK&#10;K2vhx4Dv/il4/wBF8N6WIjqOvXsVjbeaxWMSSOFUsQDhQTycdBTjFyaS3ZlXr06NOVWq7Rim2+yW&#10;rf3GLRXu3j3/AIJqfGr4eySC58EahqEUf/LXTmW7Rh6gISf0zXj3jDwJrfw+1QWOvaPqei3hXeIL&#10;22e3kK5xuAcAkZ71vWwlel/Fg16o8vLOIsrzFL6jiIVL/wAsk39ydzKoqxpmj3etTmKztbm7lAzs&#10;hjaRseuAK9P+F37DvxX+MF3HHo3gjXBFIcfaLu3a0gX3LybRj6ZqKOHq1WlTi36I3zDOcBgYOpja&#10;0aaXWUkvzZ5RX1h+xV/wSs8UftM2UOv+IJ5/CfhWXDQytFm7vx6xo3AX/bbg9gRX0v8Ascf8EcdH&#10;+GN/aeIfiPcWniPV7dhJDpcQLWEDY6uWAMpB7EBfY19yW1rHaQpHEiRxRgKqKMKoAwAAK+xyjhi9&#10;quMXpH/M/mbxH8foxTwHDErvrVa09IJ7/wCJ/JdT4m1b/ghb8N7nSxHaeJfF1pdKMCZpIJFJ918s&#10;fkCK8n8Zf8EHvElpfgeH/HGk3lqW631q8EgH/ACwP6V+m2Oc0m0ZzzX0FXh/ATX8O3pofjOA8ZeM&#10;MI7xxjn5TUZfmrr5M8n/AGMP2YYP2SvgfYeEo9Qk1S4jmkuru5I2rJM5+bav8KgAAD2z1Nes0AY6&#10;CivWo0o04KnBWS2PzzMMwr47E1MZipc1So3KT7t6sKKKK0OMKKKKACiiigAooooA/nq/4OH/ANrQ&#10;ftAftuy+FdOuhN4f+G9t/ZaBGykl4x33D+mQdsf/AGzPrXwKTlQc81/RP4l/4N4v2dPF/iK/1fU7&#10;TxreajqdxJd3NxJr0heaV2LMxOOpJJqj/wAQ3/7Mw/5hfjDH/Ydk/wAK/bMo47yXA4OnhYKfuK3w&#10;rV9Xv3PyDM+C82xmKniZOPvO+7+S27H5tf8ABFD/AIJSeHv+Cic/jbVvG13r+neGfDQgtLaTS5Uh&#10;kuLuTLMu50cELGASByPMX1r7+/4hh/gF0/t74kf+DK3/APjFfY37IX7Gngb9h74Wv4P8AWN1Z6PN&#10;eSX0pubgzzTSuFBZnPJ4VQPQAV6vXxGdcbY/EYydXB1ZQpvZXtov1Z9flHCGCo4SFPFU4ymt35n5&#10;uaj/AMGw/wACPsMwt/EHxFW4KHyy2o25UNjjP7jpnFfhr8W/hxf/AAg+KPiHwrqiNFqHh3UZ9OnU&#10;jB3xOUJx2zjP41/XY2M818eftB/8ENPgF+018Zdd8d+JdJ8QLr3iOZbi9Nlqr28LyBFQsEAwCQoJ&#10;9SSe9epwvx5VwtWazScpxaVurTX+Z5vEXBdPEU4f2bCMJJ69E1+Ox/NoVKkY5r9avh3+1l/w0V/w&#10;bp/EXw9qF2ZvEHw4W30ecO2XktftUL20n02Ep9YjX1f/AMQ3v7Muc/2X4x/8H0v+Fdh8Pv8Aght8&#10;C/hf4D8Y+GdIt/F0WjeO7KKx1e3fW5HEyRSrKhGR8rBl6+hI717WecbZPjoUmoz5qc4yWi6NXW/V&#10;X+Z5WUcIZrg5VLuNpxlF6vqtOnc/m22kk4xxSopLD2r+hb/iG/8A2ZicjS/F+P8AsOyf4U7/AIhv&#10;/wBmYA/8SvxgD/2HZP8ACvZn4mZS00lP/wABX+Z5MfD7NE07x+9/5Hrf7Xhz/wAEi/HH/ZM5v/Tf&#10;X8xYwRg4Ff1t+PPgdoPxG+BepfDrUorlvDeq6O2hzpHKUmNs0XlEB+obb3r48/4hv/2Zzx/ZfjD/&#10;AMHsn+FfH8HcXYLLKdaGJUvfldWSelvU+p4q4XxmYzpSw9vcjZ3dv0P55xhTz1o9j1Nf0Mf8Q3v7&#10;M3/QM8Y/+D2T/Cl/4hvv2ZjydL8YH/uOyf4V9kvEzKO0/uX+Z8r/AMQ9zTvD73/kfzzc4IySBQqs&#10;SAASW4wOtf0RaT/wbo/sx6XcB38P+JrwA/dn12Yqfb5cV7d8Ff8Aglt+z/8AAG7iuvDXws8Kw38B&#10;yl5eW3264Q+qvMXK/wDAcVzYnxQy+Mf3NOcn52S/N/kb0PDrHyaVWcYr5v8ARH4Wf8E+/wDgjX8V&#10;f24PEdleTaVeeD/AZkButd1KBovNj6kW0bAGVj0BHyDu3GK/oS/Zh/Zo8KfskfBnR/A3g3T0sdH0&#10;iILuODLdSEfPNK38TueSfwGAAK7uKCO3jVERURBtVVGFUDoB6VIAOoJ4r8w4i4rxebzSq+7BbRW3&#10;q+7P0PIOGsNlcW4e9N7yf6dkLTSvTAFOor5k+kZT1zQrPxJpc1lf2lte2lwpSWGeMSRyA9QVPBFf&#10;L/xl/wCCPPwk+KVzNdaba6h4QvJTuJ0qVVgz/wBcnBUD2XFfVlFc2IwlGuuWtFS9T28l4jzTKKnt&#10;ctxEqTe/K2k/VbP5o/ObV/8Aggni5JsPiITCTwJ9L+YD6rJWn4Z/4ILaRFMraz8QdSniB+ZLPT0i&#10;Y/8AAmZv5V+g1FecuHcvTv7P8X/mfb1PGnjKUOR41+qjBP7+U+Z/hR/wSX+DXwvminl0GbxLdREE&#10;SaxN56E+pjACH8VNfRHh7wtp3hPS4rHS7Cz06zhGEhtolijT6KowK0KK9KhhaNFctKKivJHwubcQ&#10;Znmk/aZjiJ1X/ek3+D0QhBxxkkUYO7J5paK3SPGsIUJ7iuF+Lv7NXgX466e1v4s8MaRrG4YWaWAC&#10;eP3WQYdT9DXd0jE4461NSnGa5Zq68zpwuLr4aoq2Hm4SWzTaf3o/Nr9sH/gjHb+FvDOo+JPhpqN5&#10;OtjG1xLo163mMygEkQyAZJx0Vgc+tfns6NG5VlKspwQRgiv6K3hDoQwDKRgg1+GX7eXwri+Df7Wf&#10;jXRbaIQWRv2vLZAMKkcw8wAew3YHsK+B4myijh1GvQVk3Zo/sPwG8R8xzipWyjNqjqThFShJ/FZO&#10;zTfW11ZvU8gr63/4I9fs9XPxV/aWg8UTwOdG8Ej7U8pHytcsGWJB6kct7bR6ivlvwZ4Qv/H/AIt0&#10;3Q9Lga41HVrlLW3jUElndgAP1r9yv2Rf2bdL/Za+COleGNPSN7qOMTajdBfmu7lgN7n2zwB2AArj&#10;4ay14jEKrL4Ya/Pp/mfS+OfHEMmyaWXUX++xKcV5Q2lJ/LRebv0PUQRjOOK/L3/gu01t/wALp8HC&#10;NUFyNJkMmOpXzfl/rX3x+0b+1j4J/ZW0C3v/ABhqpszelha20UZluLkr12IOwyMk4AyOa/NPVZ9V&#10;/wCCq37eFvcWGn3tt4WtzFG5kXmysIjli5GVDuxbAB6uBzivqOIq8alH6nTd5ya0677+R+A+CuVY&#10;jB5k+JcXFwwtCE25vRN2typvd3fTsfXX/BIf9lu3+EPwAh8V6jaKviLxj/pDNInzwWuf3UYyOMj5&#10;z/vD0r68EYXOAADVbSNKt9D0y2srSJILa0jWGKNRhURQAAB2AAq3Xt4PCww9GNKHRH5VxLn2IznM&#10;62ZYh3lUk36LovRKyQ3aQPU0uDwelLRXTY8FoKKKKYwooooAKKKKACiiigAooooAKKKKACiiigAo&#10;oooAKKKKACiiigAooooAKKKKACiiigAooooAKKKKACiiigAooooAKKKKACiiigAooooAKKKKAAng&#10;1+Rn/Bazw2NG/bBivAm0atoltOTjqVaSP+SCv1zPQ1+cf/Bd/wCGUrXHgfxfDGzQxpNpVw4HAJIk&#10;jz/4/Xz/ABNSc8BJro0z9j8CMxjheL6EZOyqRnD71dL5tI8k/wCCMXwxt/HP7WTarcxpIvhfTpL2&#10;MMMgSMRGrfUBjX665+UggAivyr/4Ic+N7Hw/+0L4i0i6kjiudc0kC13cGRo5AxUf8BJOPav1UBHA&#10;BzWfC0YrAJrq3f8Ar0Or6QNWvLi2pGrfljCCj2ta+nzbOC+NH7NHgb9oVLIeMfDtlrh0wsbV5twa&#10;HdjcAVIODgZHTitf4bfB7wv8HtGGneF9B0vQbPqY7O3WIOfViOWPuea6gKBnrzSbR16V9AqMFPnU&#10;VfvbX7z8elmOLlh1hJVZOmto3fKvlewg6jpTqNo7cUVocSCiiigYUUUUAFFFFABRRRQAUUUUAFFF&#10;FABRRRQAUUUUAFFFFABRRRQAUUUUAFFFFABRRRQAUUUUAFFFFABRRRQAUUUUAFFFFABRRRQAUUUU&#10;AFFFFABRRRQAHoa8i/be/Z9T9pf9m7xF4ZjVDqTxfadOb+5cxncnPbdgqfZjXrp6GmYByPWs61KN&#10;SDpz2eh25bmFbA4uljMO7TpyUk/NO6P5/rSz8ZfAHx3baktrrXhvXdEud0UrwPDJDIpx3HI6gjoR&#10;ntX2x8A/+C5OoaXBbWXxE8NLqKxhUbUdIwkrAfxNE52k9/lZR7Cv0c1nwvpviS1aDUdPsr+FuDHc&#10;QrIp/BgRXjXxQ/4JufBn4qiR7zwVpunXMmcz6Wv2JwT3/d4Un6g18rRyHF4Rt4Oto+jWn6n9AZn4&#10;u8NcSQjT4ny18yVlOnL3l6X5Xbra7Qvwj/4KQ/B34xLClj4w0/TLubAW11VhZS5P8I34Vj7KTXtm&#10;n6tbatbrNa3EFzC4yskTh1P4ivz6+Lf/AAQksLgSz+B/GVzbOclLTWIhKg9vNjAIH1U/jXhWr/ss&#10;/tOfsa3L3WhN4m+wwHmbw9eSXds49WhHJH+8ldP9qY/D/wC9ULrvHX8DxI+H/COca8P5qoTe1Ouu&#10;V+nNp+CZ+wIcHjmlzgc8V+Vfwk/4LT/Ej4c3qaf430PT/EUMJ2yMY2sr5frj5D+Kj619mfs4/wDB&#10;TT4X/tI3lvp1pqkuga5P8qafqwWB5W/uxuGKOfQA5PpXdhM8weIajGdn2ejPk+JPCniTJoOvXoc9&#10;Ja89N88bd3bVL1SPojNFNjYFc5BzTs166PzkKKKKACiiigAooooAKKKKACiiigAooooAKKKKACii&#10;igAooooAKKKKACiiigAooooAKKKKACiiigAooooAKKKKACiiigAooooAKKKKACiiigAooooAKKKK&#10;ACiiigApsnPHGDRRTSGjgPiz+y/8P/jhbNH4o8JaJqsjjHnyWyrcJ/uyABx+Br47/aV/4I4+CPDm&#10;g3uveFPEWu6A9p+8FtKFu4gR02nKOv4saKK8nH4DD1acpVIJtdev3n3HCXGOd5biadHBYmcYNpON&#10;7xs3/K7r8D1v/glH8YPEnxN+Cet6d4l1OTWrjwnqzaVb3s2TNNCIkZd5JOSCxGSc4xnPWvqnq/0o&#10;orTK5N4WDbvoR4j4elR4kxdOjFRjzbJWWqTdkvNi0UUV6J8SFFFFABRRRQAUUUUAFFFFABRRRQB/&#10;/9lQSwMEFAAGAAgAAAAhAAmfNOvjAAAACwEAAA8AAABkcnMvZG93bnJldi54bWxMj8FOwzAQRO9I&#10;/IO1SNxaxwlNS4hTVRVwqirRIiFubrxNosbrKHaT9O8xJziu5mnmbb6eTMsG7F1jSYKYR8CQSqsb&#10;qiR8Ht9mK2DOK9KqtYQSbuhgXdzf5SrTdqQPHA6+YqGEXKYk1N53GeeurNEoN7cdUsjOtjfKh7Ov&#10;uO7VGMpNy+MoSrlRDYWFWnW4rbG8HK5Gwvuoxk0iXofd5by9fR8X+6+dQCkfH6bNCzCPk/+D4Vc/&#10;qEMRnE72StqxVsJMLNOASkgS8QQsEM9xGgM7SVgkyxXwIuf/fyh+AAAA//8DAFBLAQItABQABgAI&#10;AAAAIQA9/K5oFAEAAEcCAAATAAAAAAAAAAAAAAAAAAAAAABbQ29udGVudF9UeXBlc10ueG1sUEsB&#10;Ai0AFAAGAAgAAAAhADj9If/WAAAAlAEAAAsAAAAAAAAAAAAAAAAARQEAAF9yZWxzLy5yZWxzUEsB&#10;Ai0AFAAGAAgAAAAhAKHh7JfKAwAAwg8AAA4AAAAAAAAAAAAAAAAARAIAAGRycy9lMm9Eb2MueG1s&#10;UEsBAi0AFAAGAAgAAAAhAK7EtbPPAAAAKwIAABkAAAAAAAAAAAAAAAAAOgYAAGRycy9fcmVscy9l&#10;Mm9Eb2MueG1sLnJlbHNQSwECLQAKAAAAAAAAACEAwWbUj0NMAABDTAAAFAAAAAAAAAAAAAAAAABA&#10;BwAAZHJzL21lZGlhL2ltYWdlMy5wbmdQSwECLQAKAAAAAAAAACEA8feMJdtkAADbZAAAFQAAAAAA&#10;AAAAAAAAAAC1UwAAZHJzL21lZGlhL2ltYWdlMi5qcGVnUEsBAi0ACgAAAAAAAAAhAINDyPAhVQAA&#10;IVUAABUAAAAAAAAAAAAAAAAAw7gAAGRycy9tZWRpYS9pbWFnZTEuanBlZ1BLAQItABQABgAIAAAA&#10;IQAJnzTr4wAAAAsBAAAPAAAAAAAAAAAAAAAAABcOAQBkcnMvZG93bnJldi54bWxQSwUGAAAAAAgA&#10;CAACAgAAJw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283;top:9496;width:2646;height:10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WPJDDAAAA2gAAAA8AAABkcnMvZG93bnJldi54bWxEj0FrwkAUhO8F/8PyBG91U0Er0VVElGqh&#10;0KZeentkn0lo9m3YfdXYX98tFHocZuYbZrnuXasuFGLj2cDDOANFXHrbcGXg9L6/n4OKgmyx9UwG&#10;bhRhvRrcLTG3/spvdCmkUgnCMUcDtUiXax3LmhzGse+Ik3f2waEkGSptA14T3LV6kmUz7bDhtFBj&#10;R9uays/iyxmo5sePuDnJ81Mh4fVl+u0yu3PGjIb9ZgFKqJf/8F/7YA08wu+VdAP0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5Y8kMMAAADaAAAADwAAAAAAAAAAAAAAAACf&#10;AgAAZHJzL2Rvd25yZXYueG1sUEsFBgAAAAAEAAQA9wAAAI8DAAAAAA==&#10;">
              <v:imagedata r:id="rId9" o:title=""/>
            </v:shape>
            <v:shape id="Picture 3" o:spid="_x0000_s1028" type="#_x0000_t75" alt="FD Logo" style="position:absolute;left:4635;top:9136;width:1986;height:19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mjonDAAAA2gAAAA8AAABkcnMvZG93bnJldi54bWxEj09rAjEUxO+FfofwhN5qdoVKuxpF+o89&#10;FbSC18fmuVncvKSbVKOf3hQKHoeZ+Q0zXybbiyMNoXOsoBwXIIgbpztuFWy/Px6fQYSIrLF3TArO&#10;FGC5uL+bY6Xdidd03MRWZAiHChWYGH0lZWgMWQxj54mzt3eDxZjl0Eo94CnDbS8nRTGVFjvOCwY9&#10;vRpqDptfq2CVvuqfp5I+Tf2Wymay8+vLu1fqYZRWMxCRUryF/9u1VvACf1fyDZC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eaOicMAAADaAAAADwAAAAAAAAAAAAAAAACf&#10;AgAAZHJzL2Rvd25yZXYueG1sUEsFBgAAAAAEAAQA9wAAAI8DAAAAAA==&#10;">
              <v:imagedata r:id="rId10" o:title="FD Logo"/>
            </v:shape>
            <v:shape id="Picture 2" o:spid="_x0000_s1029" type="#_x0000_t75" alt="UNDP_Logo-Blue w Tagline-ENG" style="position:absolute;left:1491;top:9424;width:1026;height:17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aJaPGAAAA2wAAAA8AAABkcnMvZG93bnJldi54bWxEj09rwkAQxe+C32EZoRepG21pJbpKEYSA&#10;LeKfgschOyax2dmQ3Wr67TsHwdsM7817v5kvO1erK7Wh8mxgPEpAEefeVlwYOB7Wz1NQISJbrD2T&#10;gT8KsFz0e3NMrb/xjq77WCgJ4ZCigTLGJtU65CU5DCPfEIt29q3DKGtbaNviTcJdrSdJ8qYdViwN&#10;JTa0Kin/2f86AxvOjputfz0Ms6/1ib5fPseX96kxT4PuYwYqUhcf5vt1ZgVf6OUXGUAv/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Zolo8YAAADbAAAADwAAAAAAAAAAAAAA&#10;AACfAgAAZHJzL2Rvd25yZXYueG1sUEsFBgAAAAAEAAQA9wAAAJIDAAAAAA==&#10;">
              <v:imagedata r:id="rId11" o:title="UNDP_Logo-Blue w Tagline-ENG"/>
            </v:shape>
          </v:group>
        </w:pict>
      </w:r>
      <w:r w:rsidR="0084203C" w:rsidRPr="006B1037">
        <w:rPr>
          <w:rFonts w:ascii="Myriad Pro" w:hAnsi="Myriad Pro"/>
          <w:b/>
          <w:sz w:val="40"/>
        </w:rPr>
        <w:br w:type="page"/>
      </w:r>
    </w:p>
    <w:p w:rsidR="00406161" w:rsidRPr="006B1037" w:rsidRDefault="00406161">
      <w:pPr>
        <w:pStyle w:val="TOCHeading"/>
        <w:rPr>
          <w:color w:val="auto"/>
        </w:rPr>
      </w:pPr>
      <w:r w:rsidRPr="006B1037">
        <w:rPr>
          <w:color w:val="auto"/>
        </w:rPr>
        <w:lastRenderedPageBreak/>
        <w:t>Table of Contents</w:t>
      </w:r>
    </w:p>
    <w:p w:rsidR="00067C96" w:rsidRPr="006B1037" w:rsidRDefault="00067C96"/>
    <w:p w:rsidR="00F53A40" w:rsidRPr="006B1037" w:rsidRDefault="00F53A40" w:rsidP="00F53A40">
      <w:pPr>
        <w:rPr>
          <w:lang w:val="en-US" w:eastAsia="en-US"/>
        </w:rPr>
      </w:pPr>
    </w:p>
    <w:p w:rsidR="00F53A40" w:rsidRPr="006B1037" w:rsidRDefault="00F53A40" w:rsidP="00F53A40">
      <w:pPr>
        <w:rPr>
          <w:lang w:val="en-US" w:eastAsia="en-US"/>
        </w:rPr>
      </w:pPr>
    </w:p>
    <w:p w:rsidR="00F53A40" w:rsidRPr="006B1037" w:rsidRDefault="00F53A40" w:rsidP="00F53A40">
      <w:pPr>
        <w:rPr>
          <w:lang w:val="en-US" w:eastAsia="en-US"/>
        </w:rPr>
      </w:pPr>
    </w:p>
    <w:p w:rsidR="00331315" w:rsidRPr="006B1037" w:rsidRDefault="00331315">
      <w:pPr>
        <w:pStyle w:val="TOC1"/>
        <w:tabs>
          <w:tab w:val="right" w:leader="dot" w:pos="8296"/>
        </w:tabs>
      </w:pPr>
      <w:bookmarkStart w:id="0" w:name="_GoBack"/>
      <w:bookmarkEnd w:id="0"/>
    </w:p>
    <w:p w:rsidR="006B1037" w:rsidRDefault="00903CB3">
      <w:pPr>
        <w:pStyle w:val="TOC1"/>
        <w:tabs>
          <w:tab w:val="right" w:leader="dot" w:pos="8296"/>
        </w:tabs>
        <w:rPr>
          <w:rFonts w:asciiTheme="minorHAnsi" w:eastAsiaTheme="minorEastAsia" w:hAnsiTheme="minorHAnsi" w:cstheme="minorBidi"/>
          <w:noProof/>
          <w:sz w:val="22"/>
          <w:szCs w:val="22"/>
          <w:lang w:val="en-US" w:eastAsia="en-US"/>
        </w:rPr>
      </w:pPr>
      <w:r w:rsidRPr="006B1037">
        <w:fldChar w:fldCharType="begin"/>
      </w:r>
      <w:r w:rsidR="00406161" w:rsidRPr="006B1037">
        <w:instrText xml:space="preserve"> TOC \o "1-3" \h \z \u </w:instrText>
      </w:r>
      <w:r w:rsidRPr="006B1037">
        <w:fldChar w:fldCharType="separate"/>
      </w:r>
      <w:hyperlink w:anchor="_Toc354577562" w:history="1">
        <w:r w:rsidR="006B1037" w:rsidRPr="00C20DEC">
          <w:rPr>
            <w:rStyle w:val="Hyperlink"/>
            <w:noProof/>
          </w:rPr>
          <w:t>Project Summary Table</w:t>
        </w:r>
        <w:r w:rsidR="006B1037">
          <w:rPr>
            <w:noProof/>
            <w:webHidden/>
          </w:rPr>
          <w:tab/>
        </w:r>
        <w:r w:rsidR="006B1037">
          <w:rPr>
            <w:noProof/>
            <w:webHidden/>
          </w:rPr>
          <w:fldChar w:fldCharType="begin"/>
        </w:r>
        <w:r w:rsidR="006B1037">
          <w:rPr>
            <w:noProof/>
            <w:webHidden/>
          </w:rPr>
          <w:instrText xml:space="preserve"> PAGEREF _Toc354577562 \h </w:instrText>
        </w:r>
        <w:r w:rsidR="006B1037">
          <w:rPr>
            <w:noProof/>
            <w:webHidden/>
          </w:rPr>
        </w:r>
        <w:r w:rsidR="006B1037">
          <w:rPr>
            <w:noProof/>
            <w:webHidden/>
          </w:rPr>
          <w:fldChar w:fldCharType="separate"/>
        </w:r>
        <w:r w:rsidR="006B1037">
          <w:rPr>
            <w:noProof/>
            <w:webHidden/>
          </w:rPr>
          <w:t>1</w:t>
        </w:r>
        <w:r w:rsidR="006B1037">
          <w:rPr>
            <w:noProof/>
            <w:webHidden/>
          </w:rPr>
          <w:fldChar w:fldCharType="end"/>
        </w:r>
      </w:hyperlink>
    </w:p>
    <w:p w:rsidR="006B1037" w:rsidRDefault="006B1037">
      <w:pPr>
        <w:pStyle w:val="TOC1"/>
        <w:tabs>
          <w:tab w:val="right" w:leader="dot" w:pos="8296"/>
        </w:tabs>
        <w:rPr>
          <w:rFonts w:asciiTheme="minorHAnsi" w:eastAsiaTheme="minorEastAsia" w:hAnsiTheme="minorHAnsi" w:cstheme="minorBidi"/>
          <w:noProof/>
          <w:sz w:val="22"/>
          <w:szCs w:val="22"/>
          <w:lang w:val="en-US" w:eastAsia="en-US"/>
        </w:rPr>
      </w:pPr>
      <w:hyperlink w:anchor="_Toc354577563" w:history="1">
        <w:r w:rsidRPr="00C20DEC">
          <w:rPr>
            <w:rStyle w:val="Hyperlink"/>
            <w:noProof/>
          </w:rPr>
          <w:t>Executive Summary</w:t>
        </w:r>
        <w:r>
          <w:rPr>
            <w:noProof/>
            <w:webHidden/>
          </w:rPr>
          <w:tab/>
        </w:r>
        <w:r>
          <w:rPr>
            <w:noProof/>
            <w:webHidden/>
          </w:rPr>
          <w:fldChar w:fldCharType="begin"/>
        </w:r>
        <w:r>
          <w:rPr>
            <w:noProof/>
            <w:webHidden/>
          </w:rPr>
          <w:instrText xml:space="preserve"> PAGEREF _Toc354577563 \h </w:instrText>
        </w:r>
        <w:r>
          <w:rPr>
            <w:noProof/>
            <w:webHidden/>
          </w:rPr>
        </w:r>
        <w:r>
          <w:rPr>
            <w:noProof/>
            <w:webHidden/>
          </w:rPr>
          <w:fldChar w:fldCharType="separate"/>
        </w:r>
        <w:r>
          <w:rPr>
            <w:noProof/>
            <w:webHidden/>
          </w:rPr>
          <w:t>2</w:t>
        </w:r>
        <w:r>
          <w:rPr>
            <w:noProof/>
            <w:webHidden/>
          </w:rPr>
          <w:fldChar w:fldCharType="end"/>
        </w:r>
      </w:hyperlink>
    </w:p>
    <w:p w:rsidR="006B1037" w:rsidRDefault="006B1037">
      <w:pPr>
        <w:pStyle w:val="TOC1"/>
        <w:tabs>
          <w:tab w:val="right" w:leader="dot" w:pos="8296"/>
        </w:tabs>
        <w:rPr>
          <w:rFonts w:asciiTheme="minorHAnsi" w:eastAsiaTheme="minorEastAsia" w:hAnsiTheme="minorHAnsi" w:cstheme="minorBidi"/>
          <w:noProof/>
          <w:sz w:val="22"/>
          <w:szCs w:val="22"/>
          <w:lang w:val="en-US" w:eastAsia="en-US"/>
        </w:rPr>
      </w:pPr>
      <w:hyperlink w:anchor="_Toc354577564" w:history="1">
        <w:r w:rsidRPr="00C20DEC">
          <w:rPr>
            <w:rStyle w:val="Hyperlink"/>
            <w:noProof/>
          </w:rPr>
          <w:t>Project Description</w:t>
        </w:r>
        <w:r>
          <w:rPr>
            <w:noProof/>
            <w:webHidden/>
          </w:rPr>
          <w:tab/>
        </w:r>
        <w:r>
          <w:rPr>
            <w:noProof/>
            <w:webHidden/>
          </w:rPr>
          <w:fldChar w:fldCharType="begin"/>
        </w:r>
        <w:r>
          <w:rPr>
            <w:noProof/>
            <w:webHidden/>
          </w:rPr>
          <w:instrText xml:space="preserve"> PAGEREF _Toc354577564 \h </w:instrText>
        </w:r>
        <w:r>
          <w:rPr>
            <w:noProof/>
            <w:webHidden/>
          </w:rPr>
        </w:r>
        <w:r>
          <w:rPr>
            <w:noProof/>
            <w:webHidden/>
          </w:rPr>
          <w:fldChar w:fldCharType="separate"/>
        </w:r>
        <w:r>
          <w:rPr>
            <w:noProof/>
            <w:webHidden/>
          </w:rPr>
          <w:t>3</w:t>
        </w:r>
        <w:r>
          <w:rPr>
            <w:noProof/>
            <w:webHidden/>
          </w:rPr>
          <w:fldChar w:fldCharType="end"/>
        </w:r>
      </w:hyperlink>
    </w:p>
    <w:p w:rsidR="006B1037" w:rsidRDefault="006B1037">
      <w:pPr>
        <w:pStyle w:val="TOC1"/>
        <w:tabs>
          <w:tab w:val="right" w:leader="dot" w:pos="8296"/>
        </w:tabs>
        <w:rPr>
          <w:rFonts w:asciiTheme="minorHAnsi" w:eastAsiaTheme="minorEastAsia" w:hAnsiTheme="minorHAnsi" w:cstheme="minorBidi"/>
          <w:noProof/>
          <w:sz w:val="22"/>
          <w:szCs w:val="22"/>
          <w:lang w:val="en-US" w:eastAsia="en-US"/>
        </w:rPr>
      </w:pPr>
      <w:hyperlink w:anchor="_Toc354577565" w:history="1">
        <w:r w:rsidRPr="00C20DEC">
          <w:rPr>
            <w:rStyle w:val="Hyperlink"/>
            <w:noProof/>
          </w:rPr>
          <w:t>Situational Analysis</w:t>
        </w:r>
        <w:r>
          <w:rPr>
            <w:noProof/>
            <w:webHidden/>
          </w:rPr>
          <w:tab/>
        </w:r>
        <w:r>
          <w:rPr>
            <w:noProof/>
            <w:webHidden/>
          </w:rPr>
          <w:fldChar w:fldCharType="begin"/>
        </w:r>
        <w:r>
          <w:rPr>
            <w:noProof/>
            <w:webHidden/>
          </w:rPr>
          <w:instrText xml:space="preserve"> PAGEREF _Toc354577565 \h </w:instrText>
        </w:r>
        <w:r>
          <w:rPr>
            <w:noProof/>
            <w:webHidden/>
          </w:rPr>
        </w:r>
        <w:r>
          <w:rPr>
            <w:noProof/>
            <w:webHidden/>
          </w:rPr>
          <w:fldChar w:fldCharType="separate"/>
        </w:r>
        <w:r>
          <w:rPr>
            <w:noProof/>
            <w:webHidden/>
          </w:rPr>
          <w:t>5</w:t>
        </w:r>
        <w:r>
          <w:rPr>
            <w:noProof/>
            <w:webHidden/>
          </w:rPr>
          <w:fldChar w:fldCharType="end"/>
        </w:r>
      </w:hyperlink>
    </w:p>
    <w:p w:rsidR="006B1037" w:rsidRDefault="006B1037">
      <w:pPr>
        <w:pStyle w:val="TOC1"/>
        <w:tabs>
          <w:tab w:val="right" w:leader="dot" w:pos="8296"/>
        </w:tabs>
        <w:rPr>
          <w:rFonts w:asciiTheme="minorHAnsi" w:eastAsiaTheme="minorEastAsia" w:hAnsiTheme="minorHAnsi" w:cstheme="minorBidi"/>
          <w:noProof/>
          <w:sz w:val="22"/>
          <w:szCs w:val="22"/>
          <w:lang w:val="en-US" w:eastAsia="en-US"/>
        </w:rPr>
      </w:pPr>
      <w:hyperlink w:anchor="_Toc354577566" w:history="1">
        <w:r w:rsidRPr="00C20DEC">
          <w:rPr>
            <w:rStyle w:val="Hyperlink"/>
            <w:noProof/>
          </w:rPr>
          <w:t>Relevance</w:t>
        </w:r>
        <w:r>
          <w:rPr>
            <w:noProof/>
            <w:webHidden/>
          </w:rPr>
          <w:tab/>
        </w:r>
        <w:r>
          <w:rPr>
            <w:noProof/>
            <w:webHidden/>
          </w:rPr>
          <w:fldChar w:fldCharType="begin"/>
        </w:r>
        <w:r>
          <w:rPr>
            <w:noProof/>
            <w:webHidden/>
          </w:rPr>
          <w:instrText xml:space="preserve"> PAGEREF _Toc354577566 \h </w:instrText>
        </w:r>
        <w:r>
          <w:rPr>
            <w:noProof/>
            <w:webHidden/>
          </w:rPr>
        </w:r>
        <w:r>
          <w:rPr>
            <w:noProof/>
            <w:webHidden/>
          </w:rPr>
          <w:fldChar w:fldCharType="separate"/>
        </w:r>
        <w:r>
          <w:rPr>
            <w:noProof/>
            <w:webHidden/>
          </w:rPr>
          <w:t>6</w:t>
        </w:r>
        <w:r>
          <w:rPr>
            <w:noProof/>
            <w:webHidden/>
          </w:rPr>
          <w:fldChar w:fldCharType="end"/>
        </w:r>
      </w:hyperlink>
    </w:p>
    <w:p w:rsidR="006B1037" w:rsidRDefault="006B1037">
      <w:pPr>
        <w:pStyle w:val="TOC1"/>
        <w:tabs>
          <w:tab w:val="right" w:leader="dot" w:pos="8296"/>
        </w:tabs>
        <w:rPr>
          <w:rFonts w:asciiTheme="minorHAnsi" w:eastAsiaTheme="minorEastAsia" w:hAnsiTheme="minorHAnsi" w:cstheme="minorBidi"/>
          <w:noProof/>
          <w:sz w:val="22"/>
          <w:szCs w:val="22"/>
          <w:lang w:val="en-US" w:eastAsia="en-US"/>
        </w:rPr>
      </w:pPr>
      <w:hyperlink w:anchor="_Toc354577567" w:history="1">
        <w:r w:rsidRPr="00C20DEC">
          <w:rPr>
            <w:rStyle w:val="Hyperlink"/>
            <w:noProof/>
          </w:rPr>
          <w:t>Expenditure summary</w:t>
        </w:r>
        <w:r>
          <w:rPr>
            <w:noProof/>
            <w:webHidden/>
          </w:rPr>
          <w:tab/>
        </w:r>
        <w:r>
          <w:rPr>
            <w:noProof/>
            <w:webHidden/>
          </w:rPr>
          <w:fldChar w:fldCharType="begin"/>
        </w:r>
        <w:r>
          <w:rPr>
            <w:noProof/>
            <w:webHidden/>
          </w:rPr>
          <w:instrText xml:space="preserve"> PAGEREF _Toc354577567 \h </w:instrText>
        </w:r>
        <w:r>
          <w:rPr>
            <w:noProof/>
            <w:webHidden/>
          </w:rPr>
        </w:r>
        <w:r>
          <w:rPr>
            <w:noProof/>
            <w:webHidden/>
          </w:rPr>
          <w:fldChar w:fldCharType="separate"/>
        </w:r>
        <w:r>
          <w:rPr>
            <w:noProof/>
            <w:webHidden/>
          </w:rPr>
          <w:t>7</w:t>
        </w:r>
        <w:r>
          <w:rPr>
            <w:noProof/>
            <w:webHidden/>
          </w:rPr>
          <w:fldChar w:fldCharType="end"/>
        </w:r>
      </w:hyperlink>
    </w:p>
    <w:p w:rsidR="006B1037" w:rsidRDefault="006B1037">
      <w:pPr>
        <w:pStyle w:val="TOC1"/>
        <w:tabs>
          <w:tab w:val="right" w:leader="dot" w:pos="8296"/>
        </w:tabs>
        <w:rPr>
          <w:rFonts w:asciiTheme="minorHAnsi" w:eastAsiaTheme="minorEastAsia" w:hAnsiTheme="minorHAnsi" w:cstheme="minorBidi"/>
          <w:noProof/>
          <w:sz w:val="22"/>
          <w:szCs w:val="22"/>
          <w:lang w:val="en-US" w:eastAsia="en-US"/>
        </w:rPr>
      </w:pPr>
      <w:hyperlink w:anchor="_Toc354577568" w:history="1">
        <w:r w:rsidRPr="00C20DEC">
          <w:rPr>
            <w:rStyle w:val="Hyperlink"/>
            <w:noProof/>
          </w:rPr>
          <w:t>Project Progress</w:t>
        </w:r>
        <w:r>
          <w:rPr>
            <w:noProof/>
            <w:webHidden/>
          </w:rPr>
          <w:tab/>
        </w:r>
        <w:r>
          <w:rPr>
            <w:noProof/>
            <w:webHidden/>
          </w:rPr>
          <w:fldChar w:fldCharType="begin"/>
        </w:r>
        <w:r>
          <w:rPr>
            <w:noProof/>
            <w:webHidden/>
          </w:rPr>
          <w:instrText xml:space="preserve"> PAGEREF _Toc354577568 \h </w:instrText>
        </w:r>
        <w:r>
          <w:rPr>
            <w:noProof/>
            <w:webHidden/>
          </w:rPr>
        </w:r>
        <w:r>
          <w:rPr>
            <w:noProof/>
            <w:webHidden/>
          </w:rPr>
          <w:fldChar w:fldCharType="separate"/>
        </w:r>
        <w:r>
          <w:rPr>
            <w:noProof/>
            <w:webHidden/>
          </w:rPr>
          <w:t>7</w:t>
        </w:r>
        <w:r>
          <w:rPr>
            <w:noProof/>
            <w:webHidden/>
          </w:rPr>
          <w:fldChar w:fldCharType="end"/>
        </w:r>
      </w:hyperlink>
    </w:p>
    <w:p w:rsidR="006B1037" w:rsidRDefault="006B1037">
      <w:pPr>
        <w:pStyle w:val="TOC2"/>
        <w:tabs>
          <w:tab w:val="right" w:leader="dot" w:pos="8296"/>
        </w:tabs>
        <w:rPr>
          <w:rFonts w:asciiTheme="minorHAnsi" w:eastAsiaTheme="minorEastAsia" w:hAnsiTheme="minorHAnsi" w:cstheme="minorBidi"/>
          <w:noProof/>
          <w:sz w:val="22"/>
          <w:szCs w:val="22"/>
          <w:lang w:val="en-US" w:eastAsia="en-US"/>
        </w:rPr>
      </w:pPr>
      <w:hyperlink w:anchor="_Toc354577569" w:history="1">
        <w:r w:rsidRPr="00C20DEC">
          <w:rPr>
            <w:rStyle w:val="Hyperlink"/>
            <w:noProof/>
          </w:rPr>
          <w:t>Effectiveness</w:t>
        </w:r>
        <w:r>
          <w:rPr>
            <w:noProof/>
            <w:webHidden/>
          </w:rPr>
          <w:tab/>
        </w:r>
        <w:r>
          <w:rPr>
            <w:noProof/>
            <w:webHidden/>
          </w:rPr>
          <w:fldChar w:fldCharType="begin"/>
        </w:r>
        <w:r>
          <w:rPr>
            <w:noProof/>
            <w:webHidden/>
          </w:rPr>
          <w:instrText xml:space="preserve"> PAGEREF _Toc354577569 \h </w:instrText>
        </w:r>
        <w:r>
          <w:rPr>
            <w:noProof/>
            <w:webHidden/>
          </w:rPr>
        </w:r>
        <w:r>
          <w:rPr>
            <w:noProof/>
            <w:webHidden/>
          </w:rPr>
          <w:fldChar w:fldCharType="separate"/>
        </w:r>
        <w:r>
          <w:rPr>
            <w:noProof/>
            <w:webHidden/>
          </w:rPr>
          <w:t>7</w:t>
        </w:r>
        <w:r>
          <w:rPr>
            <w:noProof/>
            <w:webHidden/>
          </w:rPr>
          <w:fldChar w:fldCharType="end"/>
        </w:r>
      </w:hyperlink>
    </w:p>
    <w:p w:rsidR="006B1037" w:rsidRDefault="006B1037">
      <w:pPr>
        <w:pStyle w:val="TOC2"/>
        <w:tabs>
          <w:tab w:val="right" w:leader="dot" w:pos="8296"/>
        </w:tabs>
        <w:rPr>
          <w:rFonts w:asciiTheme="minorHAnsi" w:eastAsiaTheme="minorEastAsia" w:hAnsiTheme="minorHAnsi" w:cstheme="minorBidi"/>
          <w:noProof/>
          <w:sz w:val="22"/>
          <w:szCs w:val="22"/>
          <w:lang w:val="en-US" w:eastAsia="en-US"/>
        </w:rPr>
      </w:pPr>
      <w:hyperlink w:anchor="_Toc354577570" w:history="1">
        <w:r w:rsidRPr="00C20DEC">
          <w:rPr>
            <w:rStyle w:val="Hyperlink"/>
            <w:noProof/>
          </w:rPr>
          <w:t>Efficiency</w:t>
        </w:r>
        <w:r>
          <w:rPr>
            <w:noProof/>
            <w:webHidden/>
          </w:rPr>
          <w:tab/>
        </w:r>
        <w:r>
          <w:rPr>
            <w:noProof/>
            <w:webHidden/>
          </w:rPr>
          <w:fldChar w:fldCharType="begin"/>
        </w:r>
        <w:r>
          <w:rPr>
            <w:noProof/>
            <w:webHidden/>
          </w:rPr>
          <w:instrText xml:space="preserve"> PAGEREF _Toc354577570 \h </w:instrText>
        </w:r>
        <w:r>
          <w:rPr>
            <w:noProof/>
            <w:webHidden/>
          </w:rPr>
        </w:r>
        <w:r>
          <w:rPr>
            <w:noProof/>
            <w:webHidden/>
          </w:rPr>
          <w:fldChar w:fldCharType="separate"/>
        </w:r>
        <w:r>
          <w:rPr>
            <w:noProof/>
            <w:webHidden/>
          </w:rPr>
          <w:t>7</w:t>
        </w:r>
        <w:r>
          <w:rPr>
            <w:noProof/>
            <w:webHidden/>
          </w:rPr>
          <w:fldChar w:fldCharType="end"/>
        </w:r>
      </w:hyperlink>
    </w:p>
    <w:p w:rsidR="006B1037" w:rsidRDefault="006B1037">
      <w:pPr>
        <w:pStyle w:val="TOC1"/>
        <w:tabs>
          <w:tab w:val="right" w:leader="dot" w:pos="8296"/>
        </w:tabs>
        <w:rPr>
          <w:rFonts w:asciiTheme="minorHAnsi" w:eastAsiaTheme="minorEastAsia" w:hAnsiTheme="minorHAnsi" w:cstheme="minorBidi"/>
          <w:noProof/>
          <w:sz w:val="22"/>
          <w:szCs w:val="22"/>
          <w:lang w:val="en-US" w:eastAsia="en-US"/>
        </w:rPr>
      </w:pPr>
      <w:hyperlink w:anchor="_Toc354577571" w:history="1">
        <w:r w:rsidRPr="00C20DEC">
          <w:rPr>
            <w:rStyle w:val="Hyperlink"/>
            <w:noProof/>
          </w:rPr>
          <w:t>Monitoring and Evaluation</w:t>
        </w:r>
        <w:r>
          <w:rPr>
            <w:noProof/>
            <w:webHidden/>
          </w:rPr>
          <w:tab/>
        </w:r>
        <w:r>
          <w:rPr>
            <w:noProof/>
            <w:webHidden/>
          </w:rPr>
          <w:fldChar w:fldCharType="begin"/>
        </w:r>
        <w:r>
          <w:rPr>
            <w:noProof/>
            <w:webHidden/>
          </w:rPr>
          <w:instrText xml:space="preserve"> PAGEREF _Toc354577571 \h </w:instrText>
        </w:r>
        <w:r>
          <w:rPr>
            <w:noProof/>
            <w:webHidden/>
          </w:rPr>
        </w:r>
        <w:r>
          <w:rPr>
            <w:noProof/>
            <w:webHidden/>
          </w:rPr>
          <w:fldChar w:fldCharType="separate"/>
        </w:r>
        <w:r>
          <w:rPr>
            <w:noProof/>
            <w:webHidden/>
          </w:rPr>
          <w:t>9</w:t>
        </w:r>
        <w:r>
          <w:rPr>
            <w:noProof/>
            <w:webHidden/>
          </w:rPr>
          <w:fldChar w:fldCharType="end"/>
        </w:r>
      </w:hyperlink>
    </w:p>
    <w:p w:rsidR="006B1037" w:rsidRDefault="006B1037">
      <w:pPr>
        <w:pStyle w:val="TOC1"/>
        <w:tabs>
          <w:tab w:val="right" w:leader="dot" w:pos="8296"/>
        </w:tabs>
        <w:rPr>
          <w:rFonts w:asciiTheme="minorHAnsi" w:eastAsiaTheme="minorEastAsia" w:hAnsiTheme="minorHAnsi" w:cstheme="minorBidi"/>
          <w:noProof/>
          <w:sz w:val="22"/>
          <w:szCs w:val="22"/>
          <w:lang w:val="en-US" w:eastAsia="en-US"/>
        </w:rPr>
      </w:pPr>
      <w:hyperlink w:anchor="_Toc354577572" w:history="1">
        <w:r w:rsidRPr="00C20DEC">
          <w:rPr>
            <w:rStyle w:val="Hyperlink"/>
            <w:noProof/>
          </w:rPr>
          <w:t>Gender Aspects Considered in the Project</w:t>
        </w:r>
        <w:r>
          <w:rPr>
            <w:noProof/>
            <w:webHidden/>
          </w:rPr>
          <w:tab/>
        </w:r>
        <w:r>
          <w:rPr>
            <w:noProof/>
            <w:webHidden/>
          </w:rPr>
          <w:fldChar w:fldCharType="begin"/>
        </w:r>
        <w:r>
          <w:rPr>
            <w:noProof/>
            <w:webHidden/>
          </w:rPr>
          <w:instrText xml:space="preserve"> PAGEREF _Toc354577572 \h </w:instrText>
        </w:r>
        <w:r>
          <w:rPr>
            <w:noProof/>
            <w:webHidden/>
          </w:rPr>
        </w:r>
        <w:r>
          <w:rPr>
            <w:noProof/>
            <w:webHidden/>
          </w:rPr>
          <w:fldChar w:fldCharType="separate"/>
        </w:r>
        <w:r>
          <w:rPr>
            <w:noProof/>
            <w:webHidden/>
          </w:rPr>
          <w:t>9</w:t>
        </w:r>
        <w:r>
          <w:rPr>
            <w:noProof/>
            <w:webHidden/>
          </w:rPr>
          <w:fldChar w:fldCharType="end"/>
        </w:r>
      </w:hyperlink>
    </w:p>
    <w:p w:rsidR="006B1037" w:rsidRDefault="006B1037">
      <w:pPr>
        <w:pStyle w:val="TOC1"/>
        <w:tabs>
          <w:tab w:val="right" w:leader="dot" w:pos="8296"/>
        </w:tabs>
        <w:rPr>
          <w:rFonts w:asciiTheme="minorHAnsi" w:eastAsiaTheme="minorEastAsia" w:hAnsiTheme="minorHAnsi" w:cstheme="minorBidi"/>
          <w:noProof/>
          <w:sz w:val="22"/>
          <w:szCs w:val="22"/>
          <w:lang w:val="en-US" w:eastAsia="en-US"/>
        </w:rPr>
      </w:pPr>
      <w:hyperlink w:anchor="_Toc354577573" w:history="1">
        <w:r w:rsidRPr="00C20DEC">
          <w:rPr>
            <w:rStyle w:val="Hyperlink"/>
            <w:noProof/>
          </w:rPr>
          <w:t>Cross-cutting issues</w:t>
        </w:r>
        <w:r>
          <w:rPr>
            <w:noProof/>
            <w:webHidden/>
          </w:rPr>
          <w:tab/>
        </w:r>
        <w:r>
          <w:rPr>
            <w:noProof/>
            <w:webHidden/>
          </w:rPr>
          <w:fldChar w:fldCharType="begin"/>
        </w:r>
        <w:r>
          <w:rPr>
            <w:noProof/>
            <w:webHidden/>
          </w:rPr>
          <w:instrText xml:space="preserve"> PAGEREF _Toc354577573 \h </w:instrText>
        </w:r>
        <w:r>
          <w:rPr>
            <w:noProof/>
            <w:webHidden/>
          </w:rPr>
        </w:r>
        <w:r>
          <w:rPr>
            <w:noProof/>
            <w:webHidden/>
          </w:rPr>
          <w:fldChar w:fldCharType="separate"/>
        </w:r>
        <w:r>
          <w:rPr>
            <w:noProof/>
            <w:webHidden/>
          </w:rPr>
          <w:t>10</w:t>
        </w:r>
        <w:r>
          <w:rPr>
            <w:noProof/>
            <w:webHidden/>
          </w:rPr>
          <w:fldChar w:fldCharType="end"/>
        </w:r>
      </w:hyperlink>
    </w:p>
    <w:p w:rsidR="006B1037" w:rsidRDefault="006B1037">
      <w:pPr>
        <w:pStyle w:val="TOC1"/>
        <w:tabs>
          <w:tab w:val="right" w:leader="dot" w:pos="8296"/>
        </w:tabs>
        <w:rPr>
          <w:rFonts w:asciiTheme="minorHAnsi" w:eastAsiaTheme="minorEastAsia" w:hAnsiTheme="minorHAnsi" w:cstheme="minorBidi"/>
          <w:noProof/>
          <w:sz w:val="22"/>
          <w:szCs w:val="22"/>
          <w:lang w:val="en-US" w:eastAsia="en-US"/>
        </w:rPr>
      </w:pPr>
      <w:hyperlink w:anchor="_Toc354577574" w:history="1">
        <w:r w:rsidRPr="00C20DEC">
          <w:rPr>
            <w:rStyle w:val="Hyperlink"/>
            <w:noProof/>
          </w:rPr>
          <w:t>Implementation issues</w:t>
        </w:r>
        <w:r>
          <w:rPr>
            <w:noProof/>
            <w:webHidden/>
          </w:rPr>
          <w:tab/>
        </w:r>
        <w:r>
          <w:rPr>
            <w:noProof/>
            <w:webHidden/>
          </w:rPr>
          <w:fldChar w:fldCharType="begin"/>
        </w:r>
        <w:r>
          <w:rPr>
            <w:noProof/>
            <w:webHidden/>
          </w:rPr>
          <w:instrText xml:space="preserve"> PAGEREF _Toc354577574 \h </w:instrText>
        </w:r>
        <w:r>
          <w:rPr>
            <w:noProof/>
            <w:webHidden/>
          </w:rPr>
        </w:r>
        <w:r>
          <w:rPr>
            <w:noProof/>
            <w:webHidden/>
          </w:rPr>
          <w:fldChar w:fldCharType="separate"/>
        </w:r>
        <w:r>
          <w:rPr>
            <w:noProof/>
            <w:webHidden/>
          </w:rPr>
          <w:t>10</w:t>
        </w:r>
        <w:r>
          <w:rPr>
            <w:noProof/>
            <w:webHidden/>
          </w:rPr>
          <w:fldChar w:fldCharType="end"/>
        </w:r>
      </w:hyperlink>
    </w:p>
    <w:p w:rsidR="006B1037" w:rsidRDefault="006B1037">
      <w:pPr>
        <w:pStyle w:val="TOC1"/>
        <w:tabs>
          <w:tab w:val="right" w:leader="dot" w:pos="8296"/>
        </w:tabs>
        <w:rPr>
          <w:rFonts w:asciiTheme="minorHAnsi" w:eastAsiaTheme="minorEastAsia" w:hAnsiTheme="minorHAnsi" w:cstheme="minorBidi"/>
          <w:noProof/>
          <w:sz w:val="22"/>
          <w:szCs w:val="22"/>
          <w:lang w:val="en-US" w:eastAsia="en-US"/>
        </w:rPr>
      </w:pPr>
      <w:hyperlink w:anchor="_Toc354577575" w:history="1">
        <w:r w:rsidRPr="00C20DEC">
          <w:rPr>
            <w:rStyle w:val="Hyperlink"/>
            <w:noProof/>
          </w:rPr>
          <w:t>Sustainability</w:t>
        </w:r>
        <w:r>
          <w:rPr>
            <w:noProof/>
            <w:webHidden/>
          </w:rPr>
          <w:tab/>
        </w:r>
        <w:r>
          <w:rPr>
            <w:noProof/>
            <w:webHidden/>
          </w:rPr>
          <w:fldChar w:fldCharType="begin"/>
        </w:r>
        <w:r>
          <w:rPr>
            <w:noProof/>
            <w:webHidden/>
          </w:rPr>
          <w:instrText xml:space="preserve"> PAGEREF _Toc354577575 \h </w:instrText>
        </w:r>
        <w:r>
          <w:rPr>
            <w:noProof/>
            <w:webHidden/>
          </w:rPr>
        </w:r>
        <w:r>
          <w:rPr>
            <w:noProof/>
            <w:webHidden/>
          </w:rPr>
          <w:fldChar w:fldCharType="separate"/>
        </w:r>
        <w:r>
          <w:rPr>
            <w:noProof/>
            <w:webHidden/>
          </w:rPr>
          <w:t>10</w:t>
        </w:r>
        <w:r>
          <w:rPr>
            <w:noProof/>
            <w:webHidden/>
          </w:rPr>
          <w:fldChar w:fldCharType="end"/>
        </w:r>
      </w:hyperlink>
    </w:p>
    <w:p w:rsidR="006B1037" w:rsidRDefault="006B1037">
      <w:pPr>
        <w:pStyle w:val="TOC1"/>
        <w:tabs>
          <w:tab w:val="right" w:leader="dot" w:pos="8296"/>
        </w:tabs>
        <w:rPr>
          <w:rFonts w:asciiTheme="minorHAnsi" w:eastAsiaTheme="minorEastAsia" w:hAnsiTheme="minorHAnsi" w:cstheme="minorBidi"/>
          <w:noProof/>
          <w:sz w:val="22"/>
          <w:szCs w:val="22"/>
          <w:lang w:val="en-US" w:eastAsia="en-US"/>
        </w:rPr>
      </w:pPr>
      <w:hyperlink w:anchor="_Toc354577576" w:history="1">
        <w:r w:rsidRPr="00C20DEC">
          <w:rPr>
            <w:rStyle w:val="Hyperlink"/>
            <w:noProof/>
          </w:rPr>
          <w:t>Risk Management</w:t>
        </w:r>
        <w:r>
          <w:rPr>
            <w:noProof/>
            <w:webHidden/>
          </w:rPr>
          <w:tab/>
        </w:r>
        <w:r>
          <w:rPr>
            <w:noProof/>
            <w:webHidden/>
          </w:rPr>
          <w:fldChar w:fldCharType="begin"/>
        </w:r>
        <w:r>
          <w:rPr>
            <w:noProof/>
            <w:webHidden/>
          </w:rPr>
          <w:instrText xml:space="preserve"> PAGEREF _Toc354577576 \h </w:instrText>
        </w:r>
        <w:r>
          <w:rPr>
            <w:noProof/>
            <w:webHidden/>
          </w:rPr>
        </w:r>
        <w:r>
          <w:rPr>
            <w:noProof/>
            <w:webHidden/>
          </w:rPr>
          <w:fldChar w:fldCharType="separate"/>
        </w:r>
        <w:r>
          <w:rPr>
            <w:noProof/>
            <w:webHidden/>
          </w:rPr>
          <w:t>10</w:t>
        </w:r>
        <w:r>
          <w:rPr>
            <w:noProof/>
            <w:webHidden/>
          </w:rPr>
          <w:fldChar w:fldCharType="end"/>
        </w:r>
      </w:hyperlink>
    </w:p>
    <w:p w:rsidR="006B1037" w:rsidRDefault="006B1037">
      <w:pPr>
        <w:pStyle w:val="TOC1"/>
        <w:tabs>
          <w:tab w:val="right" w:leader="dot" w:pos="8296"/>
        </w:tabs>
        <w:rPr>
          <w:rFonts w:asciiTheme="minorHAnsi" w:eastAsiaTheme="minorEastAsia" w:hAnsiTheme="minorHAnsi" w:cstheme="minorBidi"/>
          <w:noProof/>
          <w:sz w:val="22"/>
          <w:szCs w:val="22"/>
          <w:lang w:val="en-US" w:eastAsia="en-US"/>
        </w:rPr>
      </w:pPr>
      <w:hyperlink w:anchor="_Toc354577577" w:history="1">
        <w:r w:rsidRPr="00C20DEC">
          <w:rPr>
            <w:rStyle w:val="Hyperlink"/>
            <w:noProof/>
          </w:rPr>
          <w:t>Recognition of Donor Contribution</w:t>
        </w:r>
        <w:r>
          <w:rPr>
            <w:noProof/>
            <w:webHidden/>
          </w:rPr>
          <w:tab/>
        </w:r>
        <w:r>
          <w:rPr>
            <w:noProof/>
            <w:webHidden/>
          </w:rPr>
          <w:fldChar w:fldCharType="begin"/>
        </w:r>
        <w:r>
          <w:rPr>
            <w:noProof/>
            <w:webHidden/>
          </w:rPr>
          <w:instrText xml:space="preserve"> PAGEREF _Toc354577577 \h </w:instrText>
        </w:r>
        <w:r>
          <w:rPr>
            <w:noProof/>
            <w:webHidden/>
          </w:rPr>
        </w:r>
        <w:r>
          <w:rPr>
            <w:noProof/>
            <w:webHidden/>
          </w:rPr>
          <w:fldChar w:fldCharType="separate"/>
        </w:r>
        <w:r>
          <w:rPr>
            <w:noProof/>
            <w:webHidden/>
          </w:rPr>
          <w:t>10</w:t>
        </w:r>
        <w:r>
          <w:rPr>
            <w:noProof/>
            <w:webHidden/>
          </w:rPr>
          <w:fldChar w:fldCharType="end"/>
        </w:r>
      </w:hyperlink>
    </w:p>
    <w:p w:rsidR="0089770A" w:rsidRPr="006B1037" w:rsidRDefault="00903CB3" w:rsidP="0089770A">
      <w:pPr>
        <w:pStyle w:val="TOC1"/>
        <w:tabs>
          <w:tab w:val="right" w:leader="dot" w:pos="8296"/>
        </w:tabs>
        <w:rPr>
          <w:sz w:val="28"/>
        </w:rPr>
        <w:sectPr w:rsidR="0089770A" w:rsidRPr="006B1037" w:rsidSect="0089770A">
          <w:footerReference w:type="default" r:id="rId12"/>
          <w:footerReference w:type="first" r:id="rId13"/>
          <w:pgSz w:w="11906" w:h="16838" w:code="9"/>
          <w:pgMar w:top="1440" w:right="1800" w:bottom="1440" w:left="1800" w:header="706" w:footer="706" w:gutter="0"/>
          <w:pgNumType w:fmt="lowerRoman" w:start="1"/>
          <w:cols w:space="708"/>
          <w:titlePg/>
          <w:docGrid w:linePitch="360"/>
        </w:sectPr>
      </w:pPr>
      <w:r w:rsidRPr="006B1037">
        <w:fldChar w:fldCharType="end"/>
      </w:r>
    </w:p>
    <w:p w:rsidR="0089770A" w:rsidRPr="006B1037" w:rsidRDefault="0089770A" w:rsidP="0089770A">
      <w:pPr>
        <w:rPr>
          <w:sz w:val="28"/>
        </w:rPr>
        <w:sectPr w:rsidR="0089770A" w:rsidRPr="006B1037" w:rsidSect="001C44B7">
          <w:pgSz w:w="11906" w:h="16838" w:code="9"/>
          <w:pgMar w:top="1440" w:right="1800" w:bottom="1440" w:left="1800" w:header="706" w:footer="706" w:gutter="0"/>
          <w:pgNumType w:start="1"/>
          <w:cols w:space="708"/>
          <w:docGrid w:linePitch="360"/>
        </w:sectPr>
      </w:pPr>
    </w:p>
    <w:p w:rsidR="00484D4A" w:rsidRPr="006B1037" w:rsidRDefault="00015955" w:rsidP="00331315">
      <w:pPr>
        <w:pStyle w:val="Heading1"/>
        <w:rPr>
          <w:rFonts w:eastAsia="Calibri"/>
        </w:rPr>
      </w:pPr>
      <w:bookmarkStart w:id="1" w:name="_Toc354577562"/>
      <w:r w:rsidRPr="006B1037">
        <w:rPr>
          <w:rFonts w:eastAsia="Calibri"/>
        </w:rPr>
        <w:lastRenderedPageBreak/>
        <w:t>Pro</w:t>
      </w:r>
      <w:r w:rsidR="000D017B" w:rsidRPr="006B1037">
        <w:rPr>
          <w:rFonts w:eastAsia="Calibri"/>
        </w:rPr>
        <w:t>ject</w:t>
      </w:r>
      <w:r w:rsidRPr="006B1037">
        <w:rPr>
          <w:rFonts w:eastAsia="Calibri"/>
        </w:rPr>
        <w:t xml:space="preserve"> </w:t>
      </w:r>
      <w:r w:rsidR="00764457" w:rsidRPr="006B1037">
        <w:rPr>
          <w:rFonts w:eastAsia="Calibri"/>
        </w:rPr>
        <w:t>S</w:t>
      </w:r>
      <w:r w:rsidRPr="006B1037">
        <w:rPr>
          <w:rFonts w:eastAsia="Calibri"/>
        </w:rPr>
        <w:t xml:space="preserve">ummary </w:t>
      </w:r>
      <w:r w:rsidR="00764457" w:rsidRPr="006B1037">
        <w:rPr>
          <w:rFonts w:eastAsia="Calibri"/>
        </w:rPr>
        <w:t>T</w:t>
      </w:r>
      <w:r w:rsidR="000D017B" w:rsidRPr="006B1037">
        <w:rPr>
          <w:rFonts w:eastAsia="Calibri"/>
        </w:rPr>
        <w:t>able</w:t>
      </w:r>
      <w:bookmarkEnd w:id="1"/>
    </w:p>
    <w:p w:rsidR="005324A7" w:rsidRPr="006B1037" w:rsidRDefault="005324A7" w:rsidP="005324A7">
      <w:pPr>
        <w:rPr>
          <w:rFonts w:ascii="Arial Narrow" w:hAnsi="Arial Narrow"/>
          <w:sz w:val="22"/>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1"/>
        <w:gridCol w:w="3717"/>
        <w:gridCol w:w="1890"/>
        <w:gridCol w:w="1350"/>
      </w:tblGrid>
      <w:tr w:rsidR="00DC2196" w:rsidRPr="006B1037" w:rsidTr="00DC2196">
        <w:tc>
          <w:tcPr>
            <w:tcW w:w="1881" w:type="dxa"/>
          </w:tcPr>
          <w:p w:rsidR="00DC2196" w:rsidRPr="006B1037" w:rsidRDefault="00DC2196" w:rsidP="00915F45">
            <w:pPr>
              <w:spacing w:before="40" w:after="20"/>
              <w:rPr>
                <w:rFonts w:ascii="Arial Narrow" w:hAnsi="Arial Narrow"/>
                <w:b/>
                <w:sz w:val="20"/>
              </w:rPr>
            </w:pPr>
            <w:r w:rsidRPr="006B1037">
              <w:rPr>
                <w:rFonts w:ascii="Arial Narrow" w:hAnsi="Arial Narrow"/>
                <w:b/>
                <w:sz w:val="20"/>
              </w:rPr>
              <w:t>Narrative Summary</w:t>
            </w:r>
          </w:p>
        </w:tc>
        <w:tc>
          <w:tcPr>
            <w:tcW w:w="3717" w:type="dxa"/>
          </w:tcPr>
          <w:p w:rsidR="00DC2196" w:rsidRPr="006B1037" w:rsidRDefault="00DC2196" w:rsidP="00915F45">
            <w:pPr>
              <w:spacing w:before="40" w:after="20"/>
              <w:rPr>
                <w:rFonts w:ascii="Arial Narrow" w:hAnsi="Arial Narrow"/>
                <w:b/>
                <w:sz w:val="20"/>
              </w:rPr>
            </w:pPr>
            <w:r w:rsidRPr="006B1037">
              <w:rPr>
                <w:rFonts w:ascii="Arial Narrow" w:hAnsi="Arial Narrow"/>
                <w:b/>
                <w:sz w:val="20"/>
              </w:rPr>
              <w:t>Verifiable Indicators</w:t>
            </w:r>
          </w:p>
        </w:tc>
        <w:tc>
          <w:tcPr>
            <w:tcW w:w="1890" w:type="dxa"/>
          </w:tcPr>
          <w:p w:rsidR="00DC2196" w:rsidRPr="006B1037" w:rsidRDefault="00DC2196" w:rsidP="00F363BB">
            <w:pPr>
              <w:spacing w:before="40" w:after="20"/>
              <w:rPr>
                <w:rFonts w:ascii="Arial Narrow" w:hAnsi="Arial Narrow"/>
                <w:b/>
                <w:sz w:val="20"/>
              </w:rPr>
            </w:pPr>
            <w:r w:rsidRPr="006B1037">
              <w:rPr>
                <w:rFonts w:ascii="Arial Narrow" w:hAnsi="Arial Narrow"/>
                <w:b/>
                <w:sz w:val="20"/>
              </w:rPr>
              <w:t>Assumptions</w:t>
            </w:r>
          </w:p>
        </w:tc>
        <w:tc>
          <w:tcPr>
            <w:tcW w:w="1350" w:type="dxa"/>
          </w:tcPr>
          <w:p w:rsidR="00DC2196" w:rsidRPr="006B1037" w:rsidRDefault="00DC2196" w:rsidP="00F363BB">
            <w:pPr>
              <w:spacing w:before="40" w:after="20"/>
              <w:rPr>
                <w:rFonts w:ascii="Arial Narrow" w:hAnsi="Arial Narrow"/>
                <w:b/>
                <w:sz w:val="20"/>
              </w:rPr>
            </w:pPr>
            <w:r w:rsidRPr="006B1037">
              <w:rPr>
                <w:rFonts w:ascii="Arial Narrow" w:hAnsi="Arial Narrow"/>
                <w:b/>
                <w:sz w:val="20"/>
              </w:rPr>
              <w:t>Budget</w:t>
            </w:r>
          </w:p>
        </w:tc>
      </w:tr>
      <w:tr w:rsidR="00DC2196" w:rsidRPr="006B1037" w:rsidTr="00DC2196">
        <w:tc>
          <w:tcPr>
            <w:tcW w:w="1881" w:type="dxa"/>
          </w:tcPr>
          <w:p w:rsidR="00DC2196" w:rsidRPr="006B1037" w:rsidRDefault="00DC2196" w:rsidP="00915F45">
            <w:pPr>
              <w:spacing w:before="40" w:after="20"/>
              <w:rPr>
                <w:rFonts w:asciiTheme="minorHAnsi" w:hAnsiTheme="minorHAnsi"/>
                <w:b/>
                <w:sz w:val="20"/>
              </w:rPr>
            </w:pPr>
            <w:r w:rsidRPr="006B1037">
              <w:rPr>
                <w:rFonts w:asciiTheme="minorHAnsi" w:hAnsiTheme="minorHAnsi"/>
                <w:b/>
                <w:sz w:val="20"/>
              </w:rPr>
              <w:t>Goal</w:t>
            </w:r>
          </w:p>
          <w:p w:rsidR="00DC2196" w:rsidRPr="006B1037" w:rsidRDefault="00DC2196" w:rsidP="00915F45">
            <w:pPr>
              <w:spacing w:before="40" w:after="20"/>
              <w:rPr>
                <w:rFonts w:asciiTheme="minorHAnsi" w:hAnsiTheme="minorHAnsi"/>
                <w:sz w:val="20"/>
              </w:rPr>
            </w:pPr>
            <w:r w:rsidRPr="006B1037">
              <w:rPr>
                <w:rFonts w:asciiTheme="minorHAnsi" w:hAnsiTheme="minorHAnsi"/>
                <w:sz w:val="20"/>
              </w:rPr>
              <w:t>To improve the management of natural resources to support livelihoods and contribute to poverty reduction in the dry and intermediate zones</w:t>
            </w:r>
          </w:p>
        </w:tc>
        <w:tc>
          <w:tcPr>
            <w:tcW w:w="3717" w:type="dxa"/>
          </w:tcPr>
          <w:p w:rsidR="00DC2196" w:rsidRPr="006B1037" w:rsidRDefault="00DC2196" w:rsidP="00915F45">
            <w:pPr>
              <w:spacing w:before="40" w:after="20"/>
              <w:rPr>
                <w:rFonts w:asciiTheme="minorHAnsi" w:hAnsiTheme="minorHAnsi"/>
                <w:sz w:val="20"/>
              </w:rPr>
            </w:pPr>
          </w:p>
          <w:p w:rsidR="00DC2196" w:rsidRPr="006B1037" w:rsidRDefault="00DC2196" w:rsidP="00915F45">
            <w:pPr>
              <w:pStyle w:val="ColorfulList-Accent11"/>
              <w:numPr>
                <w:ilvl w:val="0"/>
                <w:numId w:val="12"/>
              </w:numPr>
              <w:spacing w:before="40" w:after="20" w:line="240" w:lineRule="auto"/>
              <w:ind w:left="318" w:hanging="318"/>
              <w:rPr>
                <w:rFonts w:asciiTheme="minorHAnsi" w:hAnsiTheme="minorHAnsi"/>
                <w:sz w:val="20"/>
              </w:rPr>
            </w:pPr>
            <w:r w:rsidRPr="006B1037">
              <w:rPr>
                <w:rFonts w:asciiTheme="minorHAnsi" w:hAnsiTheme="minorHAnsi"/>
                <w:sz w:val="20"/>
              </w:rPr>
              <w:t>The increase in agricultural productivity and sustainability of agricultural land</w:t>
            </w:r>
          </w:p>
          <w:p w:rsidR="00DC2196" w:rsidRPr="006B1037" w:rsidRDefault="00DC2196" w:rsidP="00915F45">
            <w:pPr>
              <w:pStyle w:val="ColorfulList-Accent11"/>
              <w:numPr>
                <w:ilvl w:val="0"/>
                <w:numId w:val="12"/>
              </w:numPr>
              <w:spacing w:before="40" w:after="20" w:line="240" w:lineRule="auto"/>
              <w:ind w:left="318" w:hanging="318"/>
              <w:rPr>
                <w:rFonts w:asciiTheme="minorHAnsi" w:hAnsiTheme="minorHAnsi"/>
                <w:sz w:val="20"/>
              </w:rPr>
            </w:pPr>
            <w:r w:rsidRPr="006B1037">
              <w:rPr>
                <w:rFonts w:asciiTheme="minorHAnsi" w:hAnsiTheme="minorHAnsi"/>
                <w:sz w:val="20"/>
              </w:rPr>
              <w:t>The area of forest included in the community forestry program</w:t>
            </w:r>
          </w:p>
          <w:p w:rsidR="00DC2196" w:rsidRPr="006B1037" w:rsidRDefault="00DC2196" w:rsidP="00915F45">
            <w:pPr>
              <w:pStyle w:val="ColorfulList-Accent11"/>
              <w:numPr>
                <w:ilvl w:val="0"/>
                <w:numId w:val="12"/>
              </w:numPr>
              <w:spacing w:before="40" w:after="20" w:line="240" w:lineRule="auto"/>
              <w:ind w:left="318" w:hanging="318"/>
              <w:rPr>
                <w:rFonts w:asciiTheme="minorHAnsi" w:hAnsiTheme="minorHAnsi"/>
                <w:sz w:val="20"/>
              </w:rPr>
            </w:pPr>
            <w:r w:rsidRPr="006B1037">
              <w:rPr>
                <w:rFonts w:asciiTheme="minorHAnsi" w:hAnsiTheme="minorHAnsi"/>
                <w:sz w:val="20"/>
              </w:rPr>
              <w:t xml:space="preserve">The reduction in the area of </w:t>
            </w:r>
            <w:r w:rsidRPr="006B1037">
              <w:rPr>
                <w:rFonts w:asciiTheme="minorHAnsi" w:hAnsiTheme="minorHAnsi"/>
                <w:i/>
                <w:sz w:val="20"/>
              </w:rPr>
              <w:t>chena</w:t>
            </w:r>
            <w:r w:rsidRPr="006B1037">
              <w:rPr>
                <w:rFonts w:asciiTheme="minorHAnsi" w:hAnsiTheme="minorHAnsi"/>
                <w:sz w:val="20"/>
              </w:rPr>
              <w:t xml:space="preserve"> cultivated, and reduction in the area of </w:t>
            </w:r>
            <w:r w:rsidRPr="006B1037">
              <w:rPr>
                <w:rFonts w:asciiTheme="minorHAnsi" w:hAnsiTheme="minorHAnsi"/>
                <w:i/>
                <w:sz w:val="20"/>
              </w:rPr>
              <w:t>chena</w:t>
            </w:r>
            <w:r w:rsidRPr="006B1037">
              <w:rPr>
                <w:rFonts w:asciiTheme="minorHAnsi" w:hAnsiTheme="minorHAnsi"/>
                <w:sz w:val="20"/>
              </w:rPr>
              <w:t xml:space="preserve"> cultivated using poor agricultural practices (which accelerates soil erosion)</w:t>
            </w:r>
          </w:p>
          <w:p w:rsidR="00DC2196" w:rsidRPr="006B1037" w:rsidRDefault="00DC2196" w:rsidP="00915F45">
            <w:pPr>
              <w:pStyle w:val="ColorfulList-Accent11"/>
              <w:numPr>
                <w:ilvl w:val="0"/>
                <w:numId w:val="12"/>
              </w:numPr>
              <w:spacing w:before="40" w:after="20" w:line="240" w:lineRule="auto"/>
              <w:ind w:left="318" w:hanging="318"/>
              <w:rPr>
                <w:rFonts w:asciiTheme="minorHAnsi" w:hAnsiTheme="minorHAnsi"/>
                <w:sz w:val="20"/>
              </w:rPr>
            </w:pPr>
            <w:r w:rsidRPr="006B1037">
              <w:rPr>
                <w:rFonts w:asciiTheme="minorHAnsi" w:hAnsiTheme="minorHAnsi"/>
                <w:sz w:val="20"/>
              </w:rPr>
              <w:t>The increase in the quantity and quality of timber produced from both woodlots and home gardens</w:t>
            </w:r>
          </w:p>
          <w:p w:rsidR="00DC2196" w:rsidRPr="006B1037" w:rsidRDefault="00DC2196" w:rsidP="00915F45">
            <w:pPr>
              <w:pStyle w:val="ColorfulList-Accent11"/>
              <w:numPr>
                <w:ilvl w:val="0"/>
                <w:numId w:val="12"/>
              </w:numPr>
              <w:spacing w:before="40" w:after="20" w:line="240" w:lineRule="auto"/>
              <w:ind w:left="318" w:hanging="318"/>
              <w:rPr>
                <w:rFonts w:asciiTheme="minorHAnsi" w:hAnsiTheme="minorHAnsi"/>
                <w:sz w:val="20"/>
              </w:rPr>
            </w:pPr>
            <w:r w:rsidRPr="006B1037">
              <w:rPr>
                <w:rFonts w:asciiTheme="minorHAnsi" w:hAnsiTheme="minorHAnsi"/>
                <w:sz w:val="20"/>
              </w:rPr>
              <w:t>Preparation of an exit strategy within two years of commencement of the program</w:t>
            </w:r>
          </w:p>
          <w:p w:rsidR="00DC2196" w:rsidRPr="006B1037" w:rsidRDefault="00DC2196" w:rsidP="00915F45">
            <w:pPr>
              <w:pStyle w:val="ColorfulList-Accent11"/>
              <w:numPr>
                <w:ilvl w:val="0"/>
                <w:numId w:val="12"/>
              </w:numPr>
              <w:spacing w:before="40" w:after="20" w:line="240" w:lineRule="auto"/>
              <w:ind w:left="318" w:hanging="318"/>
              <w:rPr>
                <w:rFonts w:asciiTheme="minorHAnsi" w:hAnsiTheme="minorHAnsi"/>
                <w:sz w:val="20"/>
              </w:rPr>
            </w:pPr>
            <w:r w:rsidRPr="006B1037">
              <w:rPr>
                <w:rFonts w:asciiTheme="minorHAnsi" w:hAnsiTheme="minorHAnsi"/>
                <w:sz w:val="20"/>
              </w:rPr>
              <w:t>Increased income of direct beneficiaries</w:t>
            </w:r>
          </w:p>
          <w:p w:rsidR="00DC2196" w:rsidRPr="006B1037" w:rsidRDefault="00DC2196" w:rsidP="00915F45">
            <w:pPr>
              <w:pStyle w:val="ColorfulList-Accent11"/>
              <w:numPr>
                <w:ilvl w:val="0"/>
                <w:numId w:val="12"/>
              </w:numPr>
              <w:spacing w:before="40" w:after="20" w:line="240" w:lineRule="auto"/>
              <w:ind w:left="318" w:hanging="318"/>
              <w:rPr>
                <w:rFonts w:asciiTheme="minorHAnsi" w:hAnsiTheme="minorHAnsi"/>
                <w:sz w:val="20"/>
              </w:rPr>
            </w:pPr>
            <w:r w:rsidRPr="006B1037">
              <w:rPr>
                <w:rFonts w:asciiTheme="minorHAnsi" w:hAnsiTheme="minorHAnsi"/>
                <w:sz w:val="20"/>
              </w:rPr>
              <w:t>Increased savings</w:t>
            </w:r>
          </w:p>
          <w:p w:rsidR="00DC2196" w:rsidRPr="006B1037" w:rsidRDefault="00DC2196" w:rsidP="00915F45">
            <w:pPr>
              <w:pStyle w:val="ColorfulList-Accent11"/>
              <w:numPr>
                <w:ilvl w:val="0"/>
                <w:numId w:val="12"/>
              </w:numPr>
              <w:spacing w:before="40" w:after="20" w:line="240" w:lineRule="auto"/>
              <w:ind w:left="318" w:hanging="318"/>
              <w:rPr>
                <w:rFonts w:asciiTheme="minorHAnsi" w:hAnsiTheme="minorHAnsi"/>
                <w:sz w:val="20"/>
              </w:rPr>
            </w:pPr>
            <w:r w:rsidRPr="006B1037">
              <w:rPr>
                <w:rFonts w:asciiTheme="minorHAnsi" w:hAnsiTheme="minorHAnsi"/>
                <w:sz w:val="20"/>
              </w:rPr>
              <w:t>Reduction in poverty (including analysis of who participates in program activities)</w:t>
            </w:r>
          </w:p>
          <w:p w:rsidR="00DC2196" w:rsidRPr="006B1037" w:rsidRDefault="00DC2196" w:rsidP="00915F45">
            <w:pPr>
              <w:pStyle w:val="ColorfulList-Accent11"/>
              <w:numPr>
                <w:ilvl w:val="0"/>
                <w:numId w:val="12"/>
              </w:numPr>
              <w:spacing w:before="40" w:after="20" w:line="240" w:lineRule="auto"/>
              <w:ind w:left="318" w:hanging="318"/>
              <w:rPr>
                <w:rFonts w:asciiTheme="minorHAnsi" w:hAnsiTheme="minorHAnsi"/>
                <w:sz w:val="20"/>
              </w:rPr>
            </w:pPr>
            <w:r w:rsidRPr="006B1037">
              <w:rPr>
                <w:rFonts w:asciiTheme="minorHAnsi" w:hAnsiTheme="minorHAnsi"/>
                <w:sz w:val="20"/>
              </w:rPr>
              <w:t>Gender impacts on the division of labour, access to resources and income levels</w:t>
            </w:r>
          </w:p>
        </w:tc>
        <w:tc>
          <w:tcPr>
            <w:tcW w:w="1890" w:type="dxa"/>
          </w:tcPr>
          <w:p w:rsidR="00DC2196" w:rsidRPr="006B1037" w:rsidRDefault="00DC2196" w:rsidP="002C681D">
            <w:pPr>
              <w:spacing w:before="40" w:after="20"/>
              <w:ind w:left="-20"/>
              <w:rPr>
                <w:rFonts w:asciiTheme="minorHAnsi" w:hAnsiTheme="minorHAnsi"/>
                <w:sz w:val="20"/>
              </w:rPr>
            </w:pPr>
          </w:p>
          <w:p w:rsidR="00DC2196" w:rsidRPr="006B1037" w:rsidRDefault="00DC2196" w:rsidP="00DC2196">
            <w:pPr>
              <w:pStyle w:val="ColorfulList-Accent11"/>
              <w:numPr>
                <w:ilvl w:val="0"/>
                <w:numId w:val="19"/>
              </w:numPr>
              <w:spacing w:before="40" w:after="20" w:line="240" w:lineRule="auto"/>
              <w:ind w:left="293" w:hanging="238"/>
              <w:rPr>
                <w:rFonts w:asciiTheme="minorHAnsi" w:hAnsiTheme="minorHAnsi"/>
                <w:sz w:val="20"/>
              </w:rPr>
            </w:pPr>
            <w:r w:rsidRPr="006B1037">
              <w:rPr>
                <w:rFonts w:asciiTheme="minorHAnsi" w:hAnsiTheme="minorHAnsi"/>
                <w:sz w:val="20"/>
              </w:rPr>
              <w:t>Program activities are implemented in areas with a relatively high incidence of poverty.</w:t>
            </w:r>
          </w:p>
          <w:p w:rsidR="00DC2196" w:rsidRPr="006B1037" w:rsidRDefault="00DC2196" w:rsidP="00DC2196">
            <w:pPr>
              <w:pStyle w:val="ColorfulList-Accent11"/>
              <w:numPr>
                <w:ilvl w:val="0"/>
                <w:numId w:val="19"/>
              </w:numPr>
              <w:spacing w:before="40" w:after="20" w:line="240" w:lineRule="auto"/>
              <w:ind w:left="293" w:hanging="238"/>
              <w:rPr>
                <w:rFonts w:asciiTheme="minorHAnsi" w:hAnsiTheme="minorHAnsi"/>
                <w:sz w:val="20"/>
              </w:rPr>
            </w:pPr>
            <w:r w:rsidRPr="006B1037">
              <w:rPr>
                <w:rFonts w:asciiTheme="minorHAnsi" w:hAnsiTheme="minorHAnsi"/>
                <w:sz w:val="20"/>
              </w:rPr>
              <w:t>Low income levels are a major factor contributing to poverty in the target areas.</w:t>
            </w:r>
          </w:p>
          <w:p w:rsidR="00DC2196" w:rsidRPr="006B1037" w:rsidRDefault="00DC2196" w:rsidP="00DC2196">
            <w:pPr>
              <w:pStyle w:val="ColorfulList-Accent11"/>
              <w:numPr>
                <w:ilvl w:val="0"/>
                <w:numId w:val="19"/>
              </w:numPr>
              <w:spacing w:before="40" w:after="20" w:line="240" w:lineRule="auto"/>
              <w:ind w:left="293" w:hanging="238"/>
              <w:rPr>
                <w:rFonts w:asciiTheme="minorHAnsi" w:hAnsiTheme="minorHAnsi"/>
                <w:sz w:val="20"/>
              </w:rPr>
            </w:pPr>
            <w:r w:rsidRPr="006B1037">
              <w:rPr>
                <w:rFonts w:asciiTheme="minorHAnsi" w:hAnsiTheme="minorHAnsi"/>
                <w:sz w:val="20"/>
              </w:rPr>
              <w:t>A wide sector of the community participates in program activities.</w:t>
            </w:r>
          </w:p>
        </w:tc>
        <w:tc>
          <w:tcPr>
            <w:tcW w:w="1350" w:type="dxa"/>
          </w:tcPr>
          <w:p w:rsidR="00DC2196" w:rsidRPr="006B1037" w:rsidRDefault="00DC2196" w:rsidP="002C681D">
            <w:pPr>
              <w:spacing w:before="40" w:after="20"/>
              <w:ind w:left="-20"/>
              <w:rPr>
                <w:rFonts w:asciiTheme="minorHAnsi" w:hAnsiTheme="minorHAnsi"/>
                <w:sz w:val="20"/>
              </w:rPr>
            </w:pPr>
          </w:p>
        </w:tc>
      </w:tr>
      <w:tr w:rsidR="00DC2196" w:rsidRPr="006B1037" w:rsidTr="00DC2196">
        <w:tc>
          <w:tcPr>
            <w:tcW w:w="1881" w:type="dxa"/>
          </w:tcPr>
          <w:p w:rsidR="00DC2196" w:rsidRPr="006B1037" w:rsidRDefault="00DC2196" w:rsidP="00915F45">
            <w:pPr>
              <w:spacing w:before="80" w:after="40"/>
              <w:rPr>
                <w:rFonts w:asciiTheme="minorHAnsi" w:hAnsiTheme="minorHAnsi"/>
                <w:b/>
                <w:sz w:val="20"/>
              </w:rPr>
            </w:pPr>
            <w:r w:rsidRPr="006B1037">
              <w:rPr>
                <w:rFonts w:asciiTheme="minorHAnsi" w:hAnsiTheme="minorHAnsi"/>
                <w:b/>
                <w:sz w:val="20"/>
              </w:rPr>
              <w:t>Component 1: Community Forestry</w:t>
            </w:r>
          </w:p>
          <w:p w:rsidR="00DC2196" w:rsidRPr="006B1037" w:rsidRDefault="00DC2196" w:rsidP="00915F45">
            <w:pPr>
              <w:spacing w:before="40" w:after="20"/>
              <w:rPr>
                <w:rFonts w:asciiTheme="minorHAnsi" w:hAnsiTheme="minorHAnsi"/>
                <w:sz w:val="20"/>
              </w:rPr>
            </w:pPr>
            <w:r w:rsidRPr="006B1037">
              <w:rPr>
                <w:rFonts w:asciiTheme="minorHAnsi" w:hAnsiTheme="minorHAnsi"/>
                <w:sz w:val="20"/>
                <w:u w:val="single"/>
              </w:rPr>
              <w:t>Objective</w:t>
            </w:r>
            <w:r w:rsidRPr="006B1037">
              <w:rPr>
                <w:rFonts w:asciiTheme="minorHAnsi" w:hAnsiTheme="minorHAnsi"/>
                <w:sz w:val="20"/>
              </w:rPr>
              <w:t>: To reduce deforestation and forest degradation by involving communities in forest management.</w:t>
            </w:r>
          </w:p>
        </w:tc>
        <w:tc>
          <w:tcPr>
            <w:tcW w:w="3717" w:type="dxa"/>
          </w:tcPr>
          <w:p w:rsidR="00DC2196" w:rsidRPr="006B1037" w:rsidRDefault="00DC2196" w:rsidP="00915F45">
            <w:pPr>
              <w:spacing w:before="80" w:after="40"/>
              <w:rPr>
                <w:rFonts w:asciiTheme="minorHAnsi" w:hAnsiTheme="minorHAnsi"/>
                <w:b/>
                <w:sz w:val="20"/>
              </w:rPr>
            </w:pPr>
          </w:p>
          <w:p w:rsidR="00DC2196" w:rsidRPr="006B1037" w:rsidRDefault="00DC2196" w:rsidP="00915F45">
            <w:pPr>
              <w:pStyle w:val="ColorfulList-Accent11"/>
              <w:numPr>
                <w:ilvl w:val="0"/>
                <w:numId w:val="13"/>
              </w:numPr>
              <w:spacing w:before="40" w:after="20" w:line="240" w:lineRule="auto"/>
              <w:ind w:left="318" w:hanging="318"/>
              <w:rPr>
                <w:rFonts w:asciiTheme="minorHAnsi" w:hAnsiTheme="minorHAnsi"/>
                <w:sz w:val="20"/>
              </w:rPr>
            </w:pPr>
            <w:r w:rsidRPr="006B1037">
              <w:rPr>
                <w:rFonts w:asciiTheme="minorHAnsi" w:hAnsiTheme="minorHAnsi"/>
                <w:sz w:val="20"/>
              </w:rPr>
              <w:t>The change in the forest resource (biodiversity, species composition and volume of the forest stand)</w:t>
            </w:r>
          </w:p>
          <w:p w:rsidR="00DC2196" w:rsidRPr="006B1037" w:rsidRDefault="00DC2196" w:rsidP="00915F45">
            <w:pPr>
              <w:pStyle w:val="ColorfulList-Accent11"/>
              <w:numPr>
                <w:ilvl w:val="0"/>
                <w:numId w:val="13"/>
              </w:numPr>
              <w:spacing w:before="40" w:after="20" w:line="240" w:lineRule="auto"/>
              <w:ind w:left="318" w:hanging="318"/>
              <w:rPr>
                <w:rFonts w:asciiTheme="minorHAnsi" w:hAnsiTheme="minorHAnsi"/>
                <w:sz w:val="20"/>
              </w:rPr>
            </w:pPr>
            <w:r w:rsidRPr="006B1037">
              <w:rPr>
                <w:rFonts w:asciiTheme="minorHAnsi" w:hAnsiTheme="minorHAnsi"/>
                <w:sz w:val="20"/>
              </w:rPr>
              <w:t>The extent of forest cover</w:t>
            </w:r>
          </w:p>
          <w:p w:rsidR="00DC2196" w:rsidRPr="006B1037" w:rsidRDefault="00DC2196" w:rsidP="00915F45">
            <w:pPr>
              <w:pStyle w:val="ColorfulList-Accent11"/>
              <w:numPr>
                <w:ilvl w:val="0"/>
                <w:numId w:val="13"/>
              </w:numPr>
              <w:spacing w:before="40" w:after="20" w:line="240" w:lineRule="auto"/>
              <w:ind w:left="318" w:hanging="318"/>
              <w:rPr>
                <w:rFonts w:asciiTheme="minorHAnsi" w:hAnsiTheme="minorHAnsi"/>
                <w:sz w:val="20"/>
              </w:rPr>
            </w:pPr>
            <w:r w:rsidRPr="006B1037">
              <w:rPr>
                <w:rFonts w:asciiTheme="minorHAnsi" w:hAnsiTheme="minorHAnsi"/>
                <w:sz w:val="20"/>
              </w:rPr>
              <w:t>Frequency &amp; extent (ha) of forest fires</w:t>
            </w:r>
          </w:p>
          <w:p w:rsidR="00DC2196" w:rsidRPr="006B1037" w:rsidRDefault="00DC2196" w:rsidP="00915F45">
            <w:pPr>
              <w:pStyle w:val="ColorfulList-Accent11"/>
              <w:numPr>
                <w:ilvl w:val="0"/>
                <w:numId w:val="13"/>
              </w:numPr>
              <w:spacing w:before="40" w:after="20" w:line="240" w:lineRule="auto"/>
              <w:ind w:left="318" w:hanging="318"/>
              <w:rPr>
                <w:rFonts w:asciiTheme="minorHAnsi" w:hAnsiTheme="minorHAnsi"/>
                <w:sz w:val="20"/>
              </w:rPr>
            </w:pPr>
            <w:r w:rsidRPr="006B1037">
              <w:rPr>
                <w:rFonts w:asciiTheme="minorHAnsi" w:hAnsiTheme="minorHAnsi"/>
                <w:sz w:val="20"/>
              </w:rPr>
              <w:t xml:space="preserve">Frequency of forest </w:t>
            </w:r>
            <w:r w:rsidR="00764457" w:rsidRPr="006B1037">
              <w:rPr>
                <w:rFonts w:asciiTheme="minorHAnsi" w:hAnsiTheme="minorHAnsi"/>
                <w:sz w:val="20"/>
              </w:rPr>
              <w:t>offenses</w:t>
            </w:r>
            <w:r w:rsidRPr="006B1037">
              <w:rPr>
                <w:rFonts w:asciiTheme="minorHAnsi" w:hAnsiTheme="minorHAnsi"/>
                <w:sz w:val="20"/>
              </w:rPr>
              <w:t xml:space="preserve"> reported (eg. </w:t>
            </w:r>
            <w:r w:rsidR="00764457" w:rsidRPr="006B1037">
              <w:rPr>
                <w:rFonts w:asciiTheme="minorHAnsi" w:hAnsiTheme="minorHAnsi"/>
                <w:sz w:val="20"/>
              </w:rPr>
              <w:t>Illegal</w:t>
            </w:r>
            <w:r w:rsidRPr="006B1037">
              <w:rPr>
                <w:rFonts w:asciiTheme="minorHAnsi" w:hAnsiTheme="minorHAnsi"/>
                <w:sz w:val="20"/>
              </w:rPr>
              <w:t xml:space="preserve"> use or extraction of forest resources)</w:t>
            </w:r>
          </w:p>
          <w:p w:rsidR="00DC2196" w:rsidRPr="006B1037" w:rsidRDefault="00DC2196" w:rsidP="00915F45">
            <w:pPr>
              <w:pStyle w:val="ColorfulList-Accent11"/>
              <w:numPr>
                <w:ilvl w:val="0"/>
                <w:numId w:val="13"/>
              </w:numPr>
              <w:spacing w:before="40" w:after="20" w:line="240" w:lineRule="auto"/>
              <w:ind w:left="318" w:hanging="318"/>
              <w:rPr>
                <w:rFonts w:asciiTheme="minorHAnsi" w:hAnsiTheme="minorHAnsi"/>
                <w:sz w:val="20"/>
              </w:rPr>
            </w:pPr>
            <w:r w:rsidRPr="006B1037">
              <w:rPr>
                <w:rFonts w:asciiTheme="minorHAnsi" w:hAnsiTheme="minorHAnsi"/>
                <w:sz w:val="20"/>
              </w:rPr>
              <w:t xml:space="preserve">Voluntary community inputs to reduce fire </w:t>
            </w:r>
          </w:p>
        </w:tc>
        <w:tc>
          <w:tcPr>
            <w:tcW w:w="1890" w:type="dxa"/>
          </w:tcPr>
          <w:p w:rsidR="00DC2196" w:rsidRPr="006B1037" w:rsidRDefault="00DC2196" w:rsidP="002C681D">
            <w:pPr>
              <w:spacing w:before="120" w:after="20"/>
              <w:rPr>
                <w:rFonts w:asciiTheme="minorHAnsi" w:hAnsiTheme="minorHAnsi"/>
                <w:sz w:val="20"/>
              </w:rPr>
            </w:pPr>
          </w:p>
          <w:p w:rsidR="00DC2196" w:rsidRPr="006B1037" w:rsidRDefault="00DC2196" w:rsidP="00DC2196">
            <w:pPr>
              <w:pStyle w:val="ColorfulList-Accent11"/>
              <w:numPr>
                <w:ilvl w:val="0"/>
                <w:numId w:val="20"/>
              </w:numPr>
              <w:spacing w:before="40" w:after="20" w:line="240" w:lineRule="auto"/>
              <w:ind w:left="317" w:hanging="262"/>
              <w:rPr>
                <w:rFonts w:asciiTheme="minorHAnsi" w:hAnsiTheme="minorHAnsi"/>
                <w:sz w:val="20"/>
              </w:rPr>
            </w:pPr>
            <w:r w:rsidRPr="006B1037">
              <w:rPr>
                <w:rFonts w:asciiTheme="minorHAnsi" w:hAnsiTheme="minorHAnsi"/>
                <w:sz w:val="20"/>
              </w:rPr>
              <w:t>Unusually dry conditions do not cause catastrophic fire events in the target areas.</w:t>
            </w:r>
          </w:p>
          <w:p w:rsidR="00DC2196" w:rsidRPr="006B1037" w:rsidRDefault="00DC2196" w:rsidP="00DC2196">
            <w:pPr>
              <w:pStyle w:val="ColorfulList-Accent11"/>
              <w:numPr>
                <w:ilvl w:val="0"/>
                <w:numId w:val="20"/>
              </w:numPr>
              <w:spacing w:before="120" w:after="20" w:line="240" w:lineRule="auto"/>
              <w:ind w:left="317" w:hanging="262"/>
              <w:rPr>
                <w:rFonts w:asciiTheme="minorHAnsi" w:hAnsiTheme="minorHAnsi"/>
                <w:sz w:val="20"/>
              </w:rPr>
            </w:pPr>
            <w:r w:rsidRPr="006B1037">
              <w:rPr>
                <w:rFonts w:asciiTheme="minorHAnsi" w:hAnsiTheme="minorHAnsi"/>
                <w:sz w:val="20"/>
              </w:rPr>
              <w:t>Conflict within the community does not jeopardise Program achievements (eg. arson).</w:t>
            </w:r>
          </w:p>
        </w:tc>
        <w:tc>
          <w:tcPr>
            <w:tcW w:w="1350" w:type="dxa"/>
          </w:tcPr>
          <w:p w:rsidR="00DC2196" w:rsidRPr="006B1037" w:rsidRDefault="00DC2196" w:rsidP="002C681D">
            <w:pPr>
              <w:spacing w:before="120" w:after="20"/>
              <w:rPr>
                <w:rFonts w:asciiTheme="minorHAnsi" w:hAnsiTheme="minorHAnsi"/>
                <w:sz w:val="20"/>
              </w:rPr>
            </w:pPr>
            <w:r w:rsidRPr="006B1037">
              <w:rPr>
                <w:rFonts w:asciiTheme="minorHAnsi" w:hAnsiTheme="minorHAnsi"/>
                <w:sz w:val="20"/>
              </w:rPr>
              <w:t>2,968,400 AUD</w:t>
            </w:r>
          </w:p>
        </w:tc>
      </w:tr>
      <w:tr w:rsidR="00DC2196" w:rsidRPr="006B1037" w:rsidTr="00DC2196">
        <w:tc>
          <w:tcPr>
            <w:tcW w:w="1881" w:type="dxa"/>
          </w:tcPr>
          <w:p w:rsidR="00DC2196" w:rsidRPr="006B1037" w:rsidRDefault="00DC2196" w:rsidP="00915F45">
            <w:pPr>
              <w:spacing w:before="80" w:after="40"/>
              <w:rPr>
                <w:rFonts w:asciiTheme="minorHAnsi" w:hAnsiTheme="minorHAnsi"/>
                <w:b/>
                <w:sz w:val="20"/>
              </w:rPr>
            </w:pPr>
            <w:r w:rsidRPr="006B1037">
              <w:rPr>
                <w:rFonts w:asciiTheme="minorHAnsi" w:hAnsiTheme="minorHAnsi"/>
                <w:b/>
                <w:sz w:val="20"/>
              </w:rPr>
              <w:t>Component 2: Institutional Support</w:t>
            </w:r>
          </w:p>
          <w:p w:rsidR="00DC2196" w:rsidRPr="006B1037" w:rsidRDefault="00DC2196" w:rsidP="00915F45">
            <w:pPr>
              <w:spacing w:before="40" w:after="20"/>
              <w:rPr>
                <w:rFonts w:asciiTheme="minorHAnsi" w:hAnsiTheme="minorHAnsi"/>
                <w:sz w:val="20"/>
              </w:rPr>
            </w:pPr>
            <w:r w:rsidRPr="006B1037">
              <w:rPr>
                <w:rFonts w:asciiTheme="minorHAnsi" w:hAnsiTheme="minorHAnsi"/>
                <w:sz w:val="20"/>
                <w:u w:val="single"/>
              </w:rPr>
              <w:t>Objective</w:t>
            </w:r>
            <w:r w:rsidRPr="006B1037">
              <w:rPr>
                <w:rFonts w:asciiTheme="minorHAnsi" w:hAnsiTheme="minorHAnsi"/>
                <w:sz w:val="20"/>
              </w:rPr>
              <w:t xml:space="preserve">: To build the capacity of the Forest Department so community forestry approaches </w:t>
            </w:r>
            <w:r w:rsidRPr="006B1037">
              <w:rPr>
                <w:rFonts w:asciiTheme="minorHAnsi" w:hAnsiTheme="minorHAnsi"/>
                <w:sz w:val="20"/>
              </w:rPr>
              <w:lastRenderedPageBreak/>
              <w:t>can be implemented nationally.</w:t>
            </w:r>
          </w:p>
        </w:tc>
        <w:tc>
          <w:tcPr>
            <w:tcW w:w="3717" w:type="dxa"/>
          </w:tcPr>
          <w:p w:rsidR="00DC2196" w:rsidRPr="006B1037" w:rsidRDefault="00DC2196" w:rsidP="00915F45">
            <w:pPr>
              <w:spacing w:before="80" w:after="40"/>
              <w:ind w:left="360"/>
              <w:rPr>
                <w:rFonts w:asciiTheme="minorHAnsi" w:hAnsiTheme="minorHAnsi"/>
                <w:b/>
                <w:sz w:val="20"/>
              </w:rPr>
            </w:pPr>
          </w:p>
          <w:p w:rsidR="00DC2196" w:rsidRPr="006B1037" w:rsidRDefault="00DC2196" w:rsidP="00915F45">
            <w:pPr>
              <w:pStyle w:val="ColorfulList-Accent11"/>
              <w:numPr>
                <w:ilvl w:val="0"/>
                <w:numId w:val="16"/>
              </w:numPr>
              <w:spacing w:before="40" w:after="20" w:line="240" w:lineRule="auto"/>
              <w:ind w:left="312" w:hanging="312"/>
              <w:rPr>
                <w:rFonts w:asciiTheme="minorHAnsi" w:hAnsiTheme="minorHAnsi"/>
                <w:sz w:val="20"/>
              </w:rPr>
            </w:pPr>
            <w:r w:rsidRPr="006B1037">
              <w:rPr>
                <w:rFonts w:asciiTheme="minorHAnsi" w:hAnsiTheme="minorHAnsi"/>
                <w:sz w:val="20"/>
              </w:rPr>
              <w:t>Number of community forestry sites and number of districts containing community forestry sites</w:t>
            </w:r>
          </w:p>
          <w:p w:rsidR="00DC2196" w:rsidRPr="006B1037" w:rsidRDefault="00DC2196" w:rsidP="00915F45">
            <w:pPr>
              <w:pStyle w:val="ColorfulList-Accent11"/>
              <w:numPr>
                <w:ilvl w:val="0"/>
                <w:numId w:val="16"/>
              </w:numPr>
              <w:spacing w:before="40" w:after="20" w:line="240" w:lineRule="auto"/>
              <w:ind w:left="312" w:hanging="312"/>
              <w:rPr>
                <w:rFonts w:asciiTheme="minorHAnsi" w:hAnsiTheme="minorHAnsi"/>
                <w:sz w:val="20"/>
              </w:rPr>
            </w:pPr>
            <w:r w:rsidRPr="006B1037">
              <w:rPr>
                <w:rFonts w:asciiTheme="minorHAnsi" w:hAnsiTheme="minorHAnsi"/>
                <w:sz w:val="20"/>
              </w:rPr>
              <w:t>Number of direct &amp; indirect beneficiaries</w:t>
            </w:r>
          </w:p>
          <w:p w:rsidR="00DC2196" w:rsidRPr="006B1037" w:rsidRDefault="00DC2196" w:rsidP="00915F45">
            <w:pPr>
              <w:pStyle w:val="ColorfulList-Accent11"/>
              <w:numPr>
                <w:ilvl w:val="0"/>
                <w:numId w:val="16"/>
              </w:numPr>
              <w:spacing w:before="40" w:after="20" w:line="240" w:lineRule="auto"/>
              <w:ind w:left="312" w:hanging="312"/>
              <w:rPr>
                <w:rFonts w:asciiTheme="minorHAnsi" w:hAnsiTheme="minorHAnsi"/>
                <w:sz w:val="20"/>
              </w:rPr>
            </w:pPr>
            <w:r w:rsidRPr="006B1037">
              <w:rPr>
                <w:rFonts w:asciiTheme="minorHAnsi" w:hAnsiTheme="minorHAnsi"/>
                <w:sz w:val="20"/>
              </w:rPr>
              <w:t xml:space="preserve">Estimate of the proportion of time and financial resources allocated to </w:t>
            </w:r>
            <w:r w:rsidRPr="006B1037">
              <w:rPr>
                <w:rFonts w:asciiTheme="minorHAnsi" w:hAnsiTheme="minorHAnsi"/>
                <w:sz w:val="20"/>
              </w:rPr>
              <w:lastRenderedPageBreak/>
              <w:t>community forestry in each district</w:t>
            </w:r>
          </w:p>
          <w:p w:rsidR="00DC2196" w:rsidRPr="006B1037" w:rsidRDefault="00DC2196" w:rsidP="00915F45">
            <w:pPr>
              <w:pStyle w:val="ColorfulList-Accent11"/>
              <w:numPr>
                <w:ilvl w:val="0"/>
                <w:numId w:val="16"/>
              </w:numPr>
              <w:spacing w:before="40" w:after="20" w:line="240" w:lineRule="auto"/>
              <w:ind w:left="312" w:hanging="312"/>
              <w:rPr>
                <w:rFonts w:asciiTheme="minorHAnsi" w:hAnsiTheme="minorHAnsi"/>
                <w:sz w:val="20"/>
              </w:rPr>
            </w:pPr>
            <w:r w:rsidRPr="006B1037">
              <w:rPr>
                <w:rFonts w:asciiTheme="minorHAnsi" w:hAnsiTheme="minorHAnsi"/>
                <w:sz w:val="20"/>
              </w:rPr>
              <w:t>The proportion of successful community forest sites</w:t>
            </w:r>
          </w:p>
          <w:p w:rsidR="00DC2196" w:rsidRPr="006B1037" w:rsidRDefault="00DC2196" w:rsidP="00915F45">
            <w:pPr>
              <w:pStyle w:val="ColorfulList-Accent11"/>
              <w:numPr>
                <w:ilvl w:val="0"/>
                <w:numId w:val="16"/>
              </w:numPr>
              <w:spacing w:before="40" w:after="20" w:line="240" w:lineRule="auto"/>
              <w:ind w:left="312" w:hanging="312"/>
              <w:rPr>
                <w:rFonts w:asciiTheme="minorHAnsi" w:hAnsiTheme="minorHAnsi"/>
                <w:sz w:val="20"/>
              </w:rPr>
            </w:pPr>
            <w:r w:rsidRPr="006B1037">
              <w:rPr>
                <w:rFonts w:asciiTheme="minorHAnsi" w:hAnsiTheme="minorHAnsi"/>
                <w:sz w:val="20"/>
              </w:rPr>
              <w:t>Effective monitoring of the program at all levels (district, regional and national)</w:t>
            </w:r>
          </w:p>
          <w:p w:rsidR="00DC2196" w:rsidRPr="006B1037" w:rsidRDefault="00DC2196" w:rsidP="00915F45">
            <w:pPr>
              <w:spacing w:before="40" w:after="20"/>
              <w:rPr>
                <w:rFonts w:asciiTheme="minorHAnsi" w:hAnsiTheme="minorHAnsi"/>
                <w:sz w:val="20"/>
              </w:rPr>
            </w:pPr>
          </w:p>
        </w:tc>
        <w:tc>
          <w:tcPr>
            <w:tcW w:w="1890" w:type="dxa"/>
          </w:tcPr>
          <w:p w:rsidR="00DC2196" w:rsidRPr="006B1037" w:rsidRDefault="00DC2196" w:rsidP="002C681D">
            <w:pPr>
              <w:spacing w:before="40" w:after="20"/>
              <w:rPr>
                <w:rFonts w:asciiTheme="minorHAnsi" w:hAnsiTheme="minorHAnsi"/>
                <w:sz w:val="20"/>
              </w:rPr>
            </w:pPr>
          </w:p>
          <w:p w:rsidR="00DC2196" w:rsidRPr="006B1037" w:rsidRDefault="00DC2196" w:rsidP="00DC2196">
            <w:pPr>
              <w:numPr>
                <w:ilvl w:val="0"/>
                <w:numId w:val="21"/>
              </w:numPr>
              <w:spacing w:before="40" w:after="20"/>
              <w:rPr>
                <w:rFonts w:asciiTheme="minorHAnsi" w:hAnsiTheme="minorHAnsi"/>
                <w:sz w:val="20"/>
              </w:rPr>
            </w:pPr>
            <w:r w:rsidRPr="006B1037">
              <w:rPr>
                <w:rFonts w:asciiTheme="minorHAnsi" w:hAnsiTheme="minorHAnsi"/>
                <w:sz w:val="20"/>
              </w:rPr>
              <w:t xml:space="preserve">Target districts remain suitable for community forestry activities (eg. no return to civil conflict, </w:t>
            </w:r>
            <w:r w:rsidRPr="006B1037">
              <w:rPr>
                <w:rFonts w:asciiTheme="minorHAnsi" w:hAnsiTheme="minorHAnsi"/>
                <w:sz w:val="20"/>
              </w:rPr>
              <w:lastRenderedPageBreak/>
              <w:t>current knowledge on the extent of land mines is accurate)</w:t>
            </w:r>
          </w:p>
          <w:p w:rsidR="00DC2196" w:rsidRPr="006B1037" w:rsidRDefault="00DC2196" w:rsidP="002C681D">
            <w:pPr>
              <w:spacing w:before="40" w:after="20"/>
              <w:rPr>
                <w:rFonts w:asciiTheme="minorHAnsi" w:hAnsiTheme="minorHAnsi"/>
                <w:sz w:val="20"/>
              </w:rPr>
            </w:pPr>
          </w:p>
        </w:tc>
        <w:tc>
          <w:tcPr>
            <w:tcW w:w="1350" w:type="dxa"/>
          </w:tcPr>
          <w:p w:rsidR="00DC2196" w:rsidRPr="006B1037" w:rsidRDefault="00DC2196" w:rsidP="002C681D">
            <w:pPr>
              <w:spacing w:before="40" w:after="20"/>
              <w:rPr>
                <w:rFonts w:asciiTheme="minorHAnsi" w:hAnsiTheme="minorHAnsi"/>
                <w:sz w:val="20"/>
              </w:rPr>
            </w:pPr>
            <w:r w:rsidRPr="006B1037">
              <w:rPr>
                <w:rFonts w:asciiTheme="minorHAnsi" w:hAnsiTheme="minorHAnsi"/>
                <w:sz w:val="20"/>
              </w:rPr>
              <w:lastRenderedPageBreak/>
              <w:t>1,401,500 AUD</w:t>
            </w:r>
          </w:p>
        </w:tc>
      </w:tr>
    </w:tbl>
    <w:p w:rsidR="009C2E5E" w:rsidRPr="006B1037" w:rsidRDefault="009C2E5E" w:rsidP="009C2E5E">
      <w:pPr>
        <w:rPr>
          <w:bCs/>
        </w:rPr>
      </w:pPr>
    </w:p>
    <w:p w:rsidR="00B56A0F" w:rsidRPr="006B1037" w:rsidRDefault="00015955" w:rsidP="00406161">
      <w:pPr>
        <w:pStyle w:val="Heading1"/>
        <w:rPr>
          <w:rFonts w:eastAsia="Calibri"/>
          <w:sz w:val="28"/>
        </w:rPr>
      </w:pPr>
      <w:bookmarkStart w:id="2" w:name="_Toc354577563"/>
      <w:r w:rsidRPr="006B1037">
        <w:rPr>
          <w:rFonts w:eastAsia="Calibri"/>
          <w:sz w:val="28"/>
        </w:rPr>
        <w:t xml:space="preserve">Executive </w:t>
      </w:r>
      <w:r w:rsidR="00764457" w:rsidRPr="006B1037">
        <w:rPr>
          <w:rFonts w:eastAsia="Calibri"/>
          <w:sz w:val="28"/>
        </w:rPr>
        <w:t>S</w:t>
      </w:r>
      <w:r w:rsidR="0084203C" w:rsidRPr="006B1037">
        <w:rPr>
          <w:rFonts w:eastAsia="Calibri"/>
          <w:sz w:val="28"/>
        </w:rPr>
        <w:t>ummary</w:t>
      </w:r>
      <w:bookmarkEnd w:id="2"/>
      <w:r w:rsidR="0084203C" w:rsidRPr="006B1037">
        <w:rPr>
          <w:rFonts w:eastAsia="Calibri"/>
          <w:sz w:val="28"/>
        </w:rPr>
        <w:t xml:space="preserve"> </w:t>
      </w:r>
    </w:p>
    <w:p w:rsidR="00B56A0F" w:rsidRPr="006B1037" w:rsidRDefault="00B56A0F" w:rsidP="00B56A0F"/>
    <w:p w:rsidR="00B56A0F" w:rsidRPr="006B1037" w:rsidRDefault="00B56A0F" w:rsidP="00473C1E">
      <w:pPr>
        <w:jc w:val="both"/>
        <w:rPr>
          <w:rFonts w:asciiTheme="minorHAnsi" w:hAnsiTheme="minorHAnsi"/>
          <w:sz w:val="22"/>
          <w:szCs w:val="22"/>
        </w:rPr>
      </w:pPr>
      <w:r w:rsidRPr="006B1037">
        <w:rPr>
          <w:rFonts w:asciiTheme="minorHAnsi" w:hAnsiTheme="minorHAnsi"/>
          <w:sz w:val="22"/>
          <w:szCs w:val="22"/>
        </w:rPr>
        <w:t>The Sri Lanka Community Forestry Program</w:t>
      </w:r>
      <w:r w:rsidR="00F53A40" w:rsidRPr="006B1037">
        <w:rPr>
          <w:rFonts w:asciiTheme="minorHAnsi" w:hAnsiTheme="minorHAnsi"/>
          <w:sz w:val="22"/>
          <w:szCs w:val="22"/>
        </w:rPr>
        <w:t xml:space="preserve"> (CFP) </w:t>
      </w:r>
      <w:r w:rsidRPr="006B1037">
        <w:rPr>
          <w:rFonts w:asciiTheme="minorHAnsi" w:hAnsiTheme="minorHAnsi"/>
          <w:sz w:val="22"/>
          <w:szCs w:val="22"/>
        </w:rPr>
        <w:t xml:space="preserve">, a four year project implemented by the Forest Department of Sri Lanka aims to promote Community Forestry </w:t>
      </w:r>
      <w:r w:rsidR="00F53A40" w:rsidRPr="006B1037">
        <w:rPr>
          <w:rFonts w:asciiTheme="minorHAnsi" w:hAnsiTheme="minorHAnsi"/>
          <w:sz w:val="22"/>
          <w:szCs w:val="22"/>
        </w:rPr>
        <w:t xml:space="preserve">Management (CFM) </w:t>
      </w:r>
      <w:r w:rsidRPr="006B1037">
        <w:rPr>
          <w:rFonts w:asciiTheme="minorHAnsi" w:hAnsiTheme="minorHAnsi"/>
          <w:sz w:val="22"/>
          <w:szCs w:val="22"/>
        </w:rPr>
        <w:t>approach</w:t>
      </w:r>
      <w:r w:rsidR="00F53A40" w:rsidRPr="006B1037">
        <w:rPr>
          <w:rFonts w:asciiTheme="minorHAnsi" w:hAnsiTheme="minorHAnsi"/>
          <w:sz w:val="22"/>
          <w:szCs w:val="22"/>
        </w:rPr>
        <w:t>.</w:t>
      </w:r>
      <w:r w:rsidRPr="006B1037">
        <w:rPr>
          <w:rFonts w:asciiTheme="minorHAnsi" w:hAnsiTheme="minorHAnsi"/>
          <w:sz w:val="22"/>
          <w:szCs w:val="22"/>
        </w:rPr>
        <w:t xml:space="preserve"> The project </w:t>
      </w:r>
      <w:r w:rsidR="00F53A40" w:rsidRPr="006B1037">
        <w:rPr>
          <w:rFonts w:asciiTheme="minorHAnsi" w:hAnsiTheme="minorHAnsi"/>
          <w:sz w:val="22"/>
          <w:szCs w:val="22"/>
        </w:rPr>
        <w:t xml:space="preserve">is expected to </w:t>
      </w:r>
      <w:r w:rsidRPr="006B1037">
        <w:rPr>
          <w:rFonts w:asciiTheme="minorHAnsi" w:hAnsiTheme="minorHAnsi"/>
          <w:sz w:val="22"/>
          <w:szCs w:val="22"/>
        </w:rPr>
        <w:t xml:space="preserve"> benefit 90,000 community members living in dry</w:t>
      </w:r>
      <w:r w:rsidR="00F53A40" w:rsidRPr="006B1037">
        <w:rPr>
          <w:rFonts w:asciiTheme="minorHAnsi" w:hAnsiTheme="minorHAnsi"/>
          <w:sz w:val="22"/>
          <w:szCs w:val="22"/>
        </w:rPr>
        <w:t>-</w:t>
      </w:r>
      <w:r w:rsidRPr="006B1037">
        <w:rPr>
          <w:rFonts w:asciiTheme="minorHAnsi" w:hAnsiTheme="minorHAnsi"/>
          <w:sz w:val="22"/>
          <w:szCs w:val="22"/>
        </w:rPr>
        <w:t xml:space="preserve"> and intermediate zones of the country and  contribute towards increasing the forest cover  by 23,000 ha. This program has been developed as the second phase of the Sri Lanka Australia Natural Resource Management Project. The Program is financially supported by the government of Australia and management support is provided by UNDP Sri Lanka.</w:t>
      </w:r>
    </w:p>
    <w:p w:rsidR="006D3BE7" w:rsidRPr="006B1037" w:rsidRDefault="006D3BE7" w:rsidP="00473C1E">
      <w:pPr>
        <w:jc w:val="both"/>
        <w:rPr>
          <w:rFonts w:asciiTheme="minorHAnsi" w:hAnsiTheme="minorHAnsi"/>
          <w:sz w:val="22"/>
          <w:szCs w:val="22"/>
        </w:rPr>
      </w:pPr>
    </w:p>
    <w:p w:rsidR="008E3C7E" w:rsidRPr="006B1037" w:rsidRDefault="00B56A0F" w:rsidP="00473C1E">
      <w:pPr>
        <w:jc w:val="both"/>
        <w:rPr>
          <w:rFonts w:asciiTheme="minorHAnsi" w:hAnsiTheme="minorHAnsi"/>
          <w:sz w:val="22"/>
          <w:szCs w:val="22"/>
        </w:rPr>
      </w:pPr>
      <w:r w:rsidRPr="006B1037">
        <w:rPr>
          <w:rFonts w:asciiTheme="minorHAnsi" w:hAnsiTheme="minorHAnsi"/>
          <w:sz w:val="22"/>
          <w:szCs w:val="22"/>
        </w:rPr>
        <w:t xml:space="preserve">The project </w:t>
      </w:r>
      <w:r w:rsidR="00F53A40" w:rsidRPr="006B1037">
        <w:rPr>
          <w:rFonts w:asciiTheme="minorHAnsi" w:hAnsiTheme="minorHAnsi"/>
          <w:sz w:val="22"/>
          <w:szCs w:val="22"/>
        </w:rPr>
        <w:t xml:space="preserve">activities were </w:t>
      </w:r>
      <w:r w:rsidRPr="006B1037">
        <w:rPr>
          <w:rFonts w:asciiTheme="minorHAnsi" w:hAnsiTheme="minorHAnsi"/>
          <w:sz w:val="22"/>
          <w:szCs w:val="22"/>
        </w:rPr>
        <w:t xml:space="preserve"> initiated in August 2012 and </w:t>
      </w:r>
      <w:r w:rsidR="00F53A40" w:rsidRPr="006B1037">
        <w:rPr>
          <w:rFonts w:asciiTheme="minorHAnsi" w:hAnsiTheme="minorHAnsi"/>
          <w:sz w:val="22"/>
          <w:szCs w:val="22"/>
        </w:rPr>
        <w:t xml:space="preserve">this report </w:t>
      </w:r>
      <w:r w:rsidR="00B15A19" w:rsidRPr="006B1037">
        <w:rPr>
          <w:rFonts w:asciiTheme="minorHAnsi" w:hAnsiTheme="minorHAnsi"/>
          <w:sz w:val="22"/>
          <w:szCs w:val="22"/>
        </w:rPr>
        <w:t>includes</w:t>
      </w:r>
      <w:r w:rsidR="00F53A40" w:rsidRPr="006B1037">
        <w:rPr>
          <w:rFonts w:asciiTheme="minorHAnsi" w:hAnsiTheme="minorHAnsi"/>
          <w:sz w:val="22"/>
          <w:szCs w:val="22"/>
        </w:rPr>
        <w:t xml:space="preserve"> the progress of the </w:t>
      </w:r>
      <w:r w:rsidRPr="006B1037">
        <w:rPr>
          <w:rFonts w:asciiTheme="minorHAnsi" w:hAnsiTheme="minorHAnsi"/>
          <w:sz w:val="22"/>
          <w:szCs w:val="22"/>
        </w:rPr>
        <w:t xml:space="preserve"> first four months of </w:t>
      </w:r>
      <w:r w:rsidR="00F53A40" w:rsidRPr="006B1037">
        <w:rPr>
          <w:rFonts w:asciiTheme="minorHAnsi" w:hAnsiTheme="minorHAnsi"/>
          <w:sz w:val="22"/>
          <w:szCs w:val="22"/>
        </w:rPr>
        <w:t>impl</w:t>
      </w:r>
      <w:r w:rsidR="00B15A19" w:rsidRPr="006B1037">
        <w:rPr>
          <w:rFonts w:asciiTheme="minorHAnsi" w:hAnsiTheme="minorHAnsi"/>
          <w:sz w:val="22"/>
          <w:szCs w:val="22"/>
        </w:rPr>
        <w:t>e</w:t>
      </w:r>
      <w:r w:rsidR="00F53A40" w:rsidRPr="006B1037">
        <w:rPr>
          <w:rFonts w:asciiTheme="minorHAnsi" w:hAnsiTheme="minorHAnsi"/>
          <w:sz w:val="22"/>
          <w:szCs w:val="22"/>
        </w:rPr>
        <w:t xml:space="preserve">mentaion. Among the </w:t>
      </w:r>
      <w:r w:rsidR="008E3C7E" w:rsidRPr="006B1037">
        <w:rPr>
          <w:rFonts w:asciiTheme="minorHAnsi" w:hAnsiTheme="minorHAnsi"/>
          <w:sz w:val="22"/>
          <w:szCs w:val="22"/>
        </w:rPr>
        <w:t xml:space="preserve"> key achievements in the year 2012 included initiation of 24 new sites in 15 districts; initiation of 2,937 home gardens in new project locations; initiation of work in 465 home gardens</w:t>
      </w:r>
      <w:r w:rsidR="00B161B0" w:rsidRPr="006B1037">
        <w:rPr>
          <w:rFonts w:asciiTheme="minorHAnsi" w:hAnsiTheme="minorHAnsi"/>
          <w:sz w:val="22"/>
          <w:szCs w:val="22"/>
        </w:rPr>
        <w:t xml:space="preserve"> in project locations exist before the initiation of the project</w:t>
      </w:r>
      <w:r w:rsidR="008E3C7E" w:rsidRPr="006B1037">
        <w:rPr>
          <w:rFonts w:asciiTheme="minorHAnsi" w:hAnsiTheme="minorHAnsi"/>
          <w:sz w:val="22"/>
          <w:szCs w:val="22"/>
        </w:rPr>
        <w:t xml:space="preserve">;  establishment of </w:t>
      </w:r>
      <w:r w:rsidR="00F53A40" w:rsidRPr="006B1037">
        <w:rPr>
          <w:rFonts w:asciiTheme="minorHAnsi" w:hAnsiTheme="minorHAnsi"/>
          <w:sz w:val="22"/>
          <w:szCs w:val="22"/>
        </w:rPr>
        <w:t xml:space="preserve">the </w:t>
      </w:r>
      <w:r w:rsidR="008E3C7E" w:rsidRPr="006B1037">
        <w:rPr>
          <w:rFonts w:asciiTheme="minorHAnsi" w:hAnsiTheme="minorHAnsi"/>
          <w:sz w:val="22"/>
          <w:szCs w:val="22"/>
        </w:rPr>
        <w:t>project office</w:t>
      </w:r>
      <w:r w:rsidR="00F53A40" w:rsidRPr="006B1037">
        <w:rPr>
          <w:rFonts w:asciiTheme="minorHAnsi" w:hAnsiTheme="minorHAnsi"/>
          <w:sz w:val="22"/>
          <w:szCs w:val="22"/>
        </w:rPr>
        <w:t xml:space="preserve"> in Forest Department premises</w:t>
      </w:r>
      <w:r w:rsidR="008E3C7E" w:rsidRPr="006B1037">
        <w:rPr>
          <w:rFonts w:asciiTheme="minorHAnsi" w:hAnsiTheme="minorHAnsi"/>
          <w:sz w:val="22"/>
          <w:szCs w:val="22"/>
        </w:rPr>
        <w:t xml:space="preserve">; </w:t>
      </w:r>
      <w:r w:rsidR="00902821" w:rsidRPr="006B1037">
        <w:rPr>
          <w:rFonts w:asciiTheme="minorHAnsi" w:hAnsiTheme="minorHAnsi"/>
          <w:sz w:val="22"/>
          <w:szCs w:val="22"/>
        </w:rPr>
        <w:t>Launching of the project website</w:t>
      </w:r>
      <w:r w:rsidR="006D3BE7" w:rsidRPr="006B1037">
        <w:rPr>
          <w:rFonts w:asciiTheme="minorHAnsi" w:hAnsiTheme="minorHAnsi"/>
          <w:sz w:val="22"/>
          <w:szCs w:val="22"/>
        </w:rPr>
        <w:t xml:space="preserve"> (</w:t>
      </w:r>
      <w:hyperlink r:id="rId14" w:history="1">
        <w:r w:rsidR="006D3BE7" w:rsidRPr="006B1037">
          <w:rPr>
            <w:rStyle w:val="Hyperlink"/>
            <w:rFonts w:asciiTheme="minorHAnsi" w:hAnsiTheme="minorHAnsi"/>
            <w:color w:val="auto"/>
            <w:sz w:val="22"/>
            <w:szCs w:val="22"/>
          </w:rPr>
          <w:t>www.communityforestry.lk</w:t>
        </w:r>
      </w:hyperlink>
      <w:r w:rsidR="006D3BE7" w:rsidRPr="006B1037">
        <w:rPr>
          <w:rFonts w:asciiTheme="minorHAnsi" w:hAnsiTheme="minorHAnsi"/>
          <w:sz w:val="22"/>
          <w:szCs w:val="22"/>
        </w:rPr>
        <w:t>)</w:t>
      </w:r>
      <w:r w:rsidR="00902821" w:rsidRPr="006B1037">
        <w:rPr>
          <w:rFonts w:asciiTheme="minorHAnsi" w:hAnsiTheme="minorHAnsi"/>
          <w:sz w:val="22"/>
          <w:szCs w:val="22"/>
        </w:rPr>
        <w:t xml:space="preserve">; </w:t>
      </w:r>
      <w:r w:rsidR="008E3C7E" w:rsidRPr="006B1037">
        <w:rPr>
          <w:rFonts w:asciiTheme="minorHAnsi" w:hAnsiTheme="minorHAnsi"/>
          <w:sz w:val="22"/>
          <w:szCs w:val="22"/>
        </w:rPr>
        <w:t>recruitment of project staff and</w:t>
      </w:r>
      <w:r w:rsidR="00902821" w:rsidRPr="006B1037">
        <w:rPr>
          <w:rFonts w:asciiTheme="minorHAnsi" w:hAnsiTheme="minorHAnsi"/>
          <w:sz w:val="22"/>
          <w:szCs w:val="22"/>
        </w:rPr>
        <w:t xml:space="preserve"> initiation of </w:t>
      </w:r>
      <w:r w:rsidR="00F53A40" w:rsidRPr="006B1037">
        <w:rPr>
          <w:rFonts w:asciiTheme="minorHAnsi" w:hAnsiTheme="minorHAnsi"/>
          <w:sz w:val="22"/>
          <w:szCs w:val="22"/>
        </w:rPr>
        <w:t xml:space="preserve">a number of </w:t>
      </w:r>
      <w:r w:rsidR="00902821" w:rsidRPr="006B1037">
        <w:rPr>
          <w:rFonts w:asciiTheme="minorHAnsi" w:hAnsiTheme="minorHAnsi"/>
          <w:sz w:val="22"/>
          <w:szCs w:val="22"/>
        </w:rPr>
        <w:t>key procurements</w:t>
      </w:r>
      <w:r w:rsidR="00F53A40" w:rsidRPr="006B1037">
        <w:rPr>
          <w:rFonts w:asciiTheme="minorHAnsi" w:hAnsiTheme="minorHAnsi"/>
          <w:sz w:val="22"/>
          <w:szCs w:val="22"/>
        </w:rPr>
        <w:t xml:space="preserve"> to support project work</w:t>
      </w:r>
      <w:r w:rsidR="00902821" w:rsidRPr="006B1037">
        <w:rPr>
          <w:rFonts w:asciiTheme="minorHAnsi" w:hAnsiTheme="minorHAnsi"/>
          <w:sz w:val="22"/>
          <w:szCs w:val="22"/>
        </w:rPr>
        <w:t>.</w:t>
      </w:r>
      <w:r w:rsidR="00F53A40" w:rsidRPr="006B1037">
        <w:rPr>
          <w:rFonts w:asciiTheme="minorHAnsi" w:hAnsiTheme="minorHAnsi"/>
          <w:sz w:val="22"/>
          <w:szCs w:val="22"/>
        </w:rPr>
        <w:t xml:space="preserve"> The first Project Board meeting was held in </w:t>
      </w:r>
      <w:r w:rsidR="00BF20AD" w:rsidRPr="006B1037">
        <w:rPr>
          <w:rFonts w:asciiTheme="minorHAnsi" w:hAnsiTheme="minorHAnsi"/>
          <w:sz w:val="22"/>
          <w:szCs w:val="22"/>
        </w:rPr>
        <w:t>13</w:t>
      </w:r>
      <w:r w:rsidR="00BF20AD" w:rsidRPr="006B1037">
        <w:rPr>
          <w:rFonts w:asciiTheme="minorHAnsi" w:hAnsiTheme="minorHAnsi"/>
          <w:sz w:val="22"/>
          <w:szCs w:val="22"/>
          <w:vertAlign w:val="superscript"/>
        </w:rPr>
        <w:t>th</w:t>
      </w:r>
      <w:r w:rsidR="00BF20AD" w:rsidRPr="006B1037">
        <w:rPr>
          <w:rFonts w:asciiTheme="minorHAnsi" w:hAnsiTheme="minorHAnsi"/>
          <w:sz w:val="22"/>
          <w:szCs w:val="22"/>
        </w:rPr>
        <w:t xml:space="preserve"> </w:t>
      </w:r>
      <w:r w:rsidR="00F53A40" w:rsidRPr="006B1037">
        <w:rPr>
          <w:rFonts w:asciiTheme="minorHAnsi" w:hAnsiTheme="minorHAnsi"/>
          <w:sz w:val="22"/>
          <w:szCs w:val="22"/>
        </w:rPr>
        <w:t xml:space="preserve">December </w:t>
      </w:r>
      <w:r w:rsidR="00BF20AD" w:rsidRPr="006B1037">
        <w:rPr>
          <w:rFonts w:asciiTheme="minorHAnsi" w:hAnsiTheme="minorHAnsi"/>
          <w:sz w:val="22"/>
          <w:szCs w:val="22"/>
        </w:rPr>
        <w:t>2012</w:t>
      </w:r>
      <w:r w:rsidR="00F53A40" w:rsidRPr="006B1037">
        <w:rPr>
          <w:rFonts w:asciiTheme="minorHAnsi" w:hAnsiTheme="minorHAnsi"/>
          <w:sz w:val="22"/>
          <w:szCs w:val="22"/>
        </w:rPr>
        <w:t xml:space="preserve"> where the progress was reviewed; challenges and adjustments have been discussed and adopted; and </w:t>
      </w:r>
      <w:r w:rsidR="00BF20AD" w:rsidRPr="006B1037">
        <w:rPr>
          <w:rFonts w:asciiTheme="minorHAnsi" w:hAnsiTheme="minorHAnsi"/>
          <w:sz w:val="22"/>
          <w:szCs w:val="22"/>
        </w:rPr>
        <w:t>the year 2013 work plan</w:t>
      </w:r>
      <w:r w:rsidR="00B465E0" w:rsidRPr="006B1037">
        <w:rPr>
          <w:rFonts w:asciiTheme="minorHAnsi" w:hAnsiTheme="minorHAnsi"/>
          <w:sz w:val="22"/>
          <w:szCs w:val="22"/>
        </w:rPr>
        <w:t xml:space="preserve"> was approved. </w:t>
      </w:r>
    </w:p>
    <w:p w:rsidR="00902821" w:rsidRPr="006B1037" w:rsidRDefault="00902821" w:rsidP="00473C1E">
      <w:pPr>
        <w:jc w:val="both"/>
        <w:rPr>
          <w:rFonts w:asciiTheme="minorHAnsi" w:hAnsiTheme="minorHAnsi"/>
          <w:sz w:val="22"/>
          <w:szCs w:val="22"/>
        </w:rPr>
      </w:pPr>
    </w:p>
    <w:p w:rsidR="008E3C7E" w:rsidRPr="006B1037" w:rsidRDefault="00902821" w:rsidP="00473C1E">
      <w:pPr>
        <w:jc w:val="both"/>
        <w:rPr>
          <w:rFonts w:asciiTheme="minorHAnsi" w:hAnsiTheme="minorHAnsi"/>
          <w:sz w:val="22"/>
          <w:szCs w:val="22"/>
        </w:rPr>
      </w:pPr>
      <w:r w:rsidRPr="006B1037">
        <w:rPr>
          <w:rFonts w:asciiTheme="minorHAnsi" w:hAnsiTheme="minorHAnsi"/>
          <w:sz w:val="22"/>
          <w:szCs w:val="22"/>
        </w:rPr>
        <w:t xml:space="preserve">The financial delivery of the project is </w:t>
      </w:r>
      <w:r w:rsidR="006D3BE7" w:rsidRPr="006B1037">
        <w:rPr>
          <w:rFonts w:asciiTheme="minorHAnsi" w:hAnsiTheme="minorHAnsi"/>
          <w:sz w:val="22"/>
          <w:szCs w:val="22"/>
        </w:rPr>
        <w:t xml:space="preserve">expected to be </w:t>
      </w:r>
      <w:r w:rsidRPr="006B1037">
        <w:rPr>
          <w:rFonts w:asciiTheme="minorHAnsi" w:hAnsiTheme="minorHAnsi"/>
          <w:sz w:val="22"/>
          <w:szCs w:val="22"/>
        </w:rPr>
        <w:t xml:space="preserve">around </w:t>
      </w:r>
      <w:r w:rsidR="006D3BE7" w:rsidRPr="006B1037">
        <w:rPr>
          <w:rFonts w:asciiTheme="minorHAnsi" w:hAnsiTheme="minorHAnsi"/>
          <w:sz w:val="22"/>
          <w:szCs w:val="22"/>
        </w:rPr>
        <w:t xml:space="preserve">20 </w:t>
      </w:r>
      <w:r w:rsidRPr="006B1037">
        <w:rPr>
          <w:rFonts w:asciiTheme="minorHAnsi" w:hAnsiTheme="minorHAnsi"/>
          <w:sz w:val="22"/>
          <w:szCs w:val="22"/>
        </w:rPr>
        <w:t>% of the total allocation for the year 2012</w:t>
      </w:r>
      <w:r w:rsidR="00F53A40" w:rsidRPr="006B1037">
        <w:rPr>
          <w:rFonts w:asciiTheme="minorHAnsi" w:hAnsiTheme="minorHAnsi"/>
          <w:sz w:val="22"/>
          <w:szCs w:val="22"/>
        </w:rPr>
        <w:t>, primarily due to the delays in Government Approval of the proje</w:t>
      </w:r>
      <w:r w:rsidR="00BF20AD" w:rsidRPr="006B1037">
        <w:rPr>
          <w:rFonts w:asciiTheme="minorHAnsi" w:hAnsiTheme="minorHAnsi"/>
          <w:sz w:val="22"/>
          <w:szCs w:val="22"/>
        </w:rPr>
        <w:t>c</w:t>
      </w:r>
      <w:r w:rsidR="00F53A40" w:rsidRPr="006B1037">
        <w:rPr>
          <w:rFonts w:asciiTheme="minorHAnsi" w:hAnsiTheme="minorHAnsi"/>
          <w:sz w:val="22"/>
          <w:szCs w:val="22"/>
        </w:rPr>
        <w:t>t that took more than eight months</w:t>
      </w:r>
      <w:r w:rsidRPr="006B1037">
        <w:rPr>
          <w:rFonts w:asciiTheme="minorHAnsi" w:hAnsiTheme="minorHAnsi"/>
          <w:sz w:val="22"/>
          <w:szCs w:val="22"/>
        </w:rPr>
        <w:t xml:space="preserve">. </w:t>
      </w:r>
      <w:r w:rsidR="00F53A40" w:rsidRPr="006B1037">
        <w:rPr>
          <w:rFonts w:asciiTheme="minorHAnsi" w:hAnsiTheme="minorHAnsi"/>
          <w:sz w:val="22"/>
          <w:szCs w:val="22"/>
        </w:rPr>
        <w:t xml:space="preserve">Nevertheless </w:t>
      </w:r>
      <w:r w:rsidR="006D3BE7" w:rsidRPr="006B1037">
        <w:rPr>
          <w:rFonts w:asciiTheme="minorHAnsi" w:hAnsiTheme="minorHAnsi"/>
          <w:sz w:val="22"/>
          <w:szCs w:val="22"/>
        </w:rPr>
        <w:t>it is expected that the project will be able to achieve expected results within the stipulated time frame.</w:t>
      </w:r>
    </w:p>
    <w:p w:rsidR="008E3C7E" w:rsidRPr="006B1037" w:rsidRDefault="008E3C7E" w:rsidP="00473C1E">
      <w:pPr>
        <w:jc w:val="both"/>
        <w:rPr>
          <w:rFonts w:asciiTheme="minorHAnsi" w:hAnsiTheme="minorHAnsi"/>
          <w:sz w:val="22"/>
          <w:szCs w:val="22"/>
        </w:rPr>
      </w:pPr>
    </w:p>
    <w:p w:rsidR="00B56A0F" w:rsidRPr="006B1037" w:rsidRDefault="008E3C7E" w:rsidP="00473C1E">
      <w:pPr>
        <w:jc w:val="both"/>
        <w:rPr>
          <w:rFonts w:asciiTheme="minorHAnsi" w:hAnsiTheme="minorHAnsi"/>
          <w:sz w:val="22"/>
          <w:szCs w:val="22"/>
        </w:rPr>
      </w:pPr>
      <w:r w:rsidRPr="006B1037">
        <w:rPr>
          <w:rFonts w:asciiTheme="minorHAnsi" w:hAnsiTheme="minorHAnsi"/>
          <w:sz w:val="22"/>
          <w:szCs w:val="22"/>
        </w:rPr>
        <w:t>The program plans to accelerate</w:t>
      </w:r>
      <w:r w:rsidR="00F53A40" w:rsidRPr="006B1037">
        <w:rPr>
          <w:rFonts w:asciiTheme="minorHAnsi" w:hAnsiTheme="minorHAnsi"/>
          <w:sz w:val="22"/>
          <w:szCs w:val="22"/>
        </w:rPr>
        <w:t xml:space="preserve"> implementation </w:t>
      </w:r>
      <w:r w:rsidRPr="006B1037">
        <w:rPr>
          <w:rFonts w:asciiTheme="minorHAnsi" w:hAnsiTheme="minorHAnsi"/>
          <w:sz w:val="22"/>
          <w:szCs w:val="22"/>
        </w:rPr>
        <w:t xml:space="preserve"> in year 2013 and steps have been taken to expedite the work in </w:t>
      </w:r>
      <w:r w:rsidR="00F53A40" w:rsidRPr="006B1037">
        <w:rPr>
          <w:rFonts w:asciiTheme="minorHAnsi" w:hAnsiTheme="minorHAnsi"/>
          <w:sz w:val="22"/>
          <w:szCs w:val="22"/>
        </w:rPr>
        <w:t xml:space="preserve">the </w:t>
      </w:r>
      <w:r w:rsidRPr="006B1037">
        <w:rPr>
          <w:rFonts w:asciiTheme="minorHAnsi" w:hAnsiTheme="minorHAnsi"/>
          <w:sz w:val="22"/>
          <w:szCs w:val="22"/>
        </w:rPr>
        <w:t xml:space="preserve"> 15 project districts. With the improved </w:t>
      </w:r>
      <w:r w:rsidR="00F53A40" w:rsidRPr="006B1037">
        <w:rPr>
          <w:rFonts w:asciiTheme="minorHAnsi" w:hAnsiTheme="minorHAnsi"/>
          <w:sz w:val="22"/>
          <w:szCs w:val="22"/>
        </w:rPr>
        <w:t xml:space="preserve">access </w:t>
      </w:r>
      <w:r w:rsidRPr="006B1037">
        <w:rPr>
          <w:rFonts w:asciiTheme="minorHAnsi" w:hAnsiTheme="minorHAnsi"/>
          <w:sz w:val="22"/>
          <w:szCs w:val="22"/>
        </w:rPr>
        <w:t xml:space="preserve"> in the Northern Province  </w:t>
      </w:r>
      <w:r w:rsidR="006D3BE7" w:rsidRPr="006B1037">
        <w:rPr>
          <w:rFonts w:asciiTheme="minorHAnsi" w:hAnsiTheme="minorHAnsi"/>
          <w:sz w:val="22"/>
          <w:szCs w:val="22"/>
        </w:rPr>
        <w:t>the project</w:t>
      </w:r>
      <w:r w:rsidRPr="006B1037">
        <w:rPr>
          <w:rFonts w:asciiTheme="minorHAnsi" w:hAnsiTheme="minorHAnsi"/>
          <w:sz w:val="22"/>
          <w:szCs w:val="22"/>
        </w:rPr>
        <w:t xml:space="preserve"> </w:t>
      </w:r>
      <w:r w:rsidR="00F53A40" w:rsidRPr="006B1037">
        <w:rPr>
          <w:rFonts w:asciiTheme="minorHAnsi" w:hAnsiTheme="minorHAnsi"/>
          <w:sz w:val="22"/>
          <w:szCs w:val="22"/>
        </w:rPr>
        <w:t xml:space="preserve">board recommended </w:t>
      </w:r>
      <w:r w:rsidRPr="006B1037">
        <w:rPr>
          <w:rFonts w:asciiTheme="minorHAnsi" w:hAnsiTheme="minorHAnsi"/>
          <w:sz w:val="22"/>
          <w:szCs w:val="22"/>
        </w:rPr>
        <w:t xml:space="preserve"> to expand the project area</w:t>
      </w:r>
      <w:r w:rsidR="00F53A40" w:rsidRPr="006B1037">
        <w:rPr>
          <w:rFonts w:asciiTheme="minorHAnsi" w:hAnsiTheme="minorHAnsi"/>
          <w:sz w:val="22"/>
          <w:szCs w:val="22"/>
        </w:rPr>
        <w:t xml:space="preserve"> to include  a number of </w:t>
      </w:r>
      <w:r w:rsidRPr="006B1037">
        <w:rPr>
          <w:rFonts w:asciiTheme="minorHAnsi" w:hAnsiTheme="minorHAnsi"/>
          <w:sz w:val="22"/>
          <w:szCs w:val="22"/>
        </w:rPr>
        <w:t xml:space="preserve">districts in the Northern Province in 2013. </w:t>
      </w:r>
      <w:r w:rsidR="00902821" w:rsidRPr="006B1037">
        <w:rPr>
          <w:rFonts w:asciiTheme="minorHAnsi" w:hAnsiTheme="minorHAnsi"/>
          <w:sz w:val="22"/>
          <w:szCs w:val="22"/>
        </w:rPr>
        <w:t>Expected P</w:t>
      </w:r>
      <w:r w:rsidRPr="006B1037">
        <w:rPr>
          <w:rFonts w:asciiTheme="minorHAnsi" w:hAnsiTheme="minorHAnsi"/>
          <w:sz w:val="22"/>
          <w:szCs w:val="22"/>
        </w:rPr>
        <w:t>roject financial delivery in 2013 is USD</w:t>
      </w:r>
      <w:r w:rsidR="00F53A40" w:rsidRPr="006B1037">
        <w:rPr>
          <w:rFonts w:asciiTheme="minorHAnsi" w:hAnsiTheme="minorHAnsi"/>
          <w:sz w:val="22"/>
          <w:szCs w:val="22"/>
        </w:rPr>
        <w:t xml:space="preserve"> </w:t>
      </w:r>
      <w:r w:rsidR="00B15A19" w:rsidRPr="006B1037">
        <w:rPr>
          <w:rFonts w:asciiTheme="minorHAnsi" w:hAnsiTheme="minorHAnsi"/>
          <w:sz w:val="22"/>
          <w:szCs w:val="22"/>
        </w:rPr>
        <w:t>approximately 1,60</w:t>
      </w:r>
      <w:r w:rsidR="00BF20AD" w:rsidRPr="006B1037">
        <w:rPr>
          <w:rFonts w:asciiTheme="minorHAnsi" w:hAnsiTheme="minorHAnsi"/>
          <w:sz w:val="22"/>
          <w:szCs w:val="22"/>
        </w:rPr>
        <w:t>0</w:t>
      </w:r>
      <w:r w:rsidR="00B15A19" w:rsidRPr="006B1037">
        <w:rPr>
          <w:rFonts w:asciiTheme="minorHAnsi" w:hAnsiTheme="minorHAnsi"/>
          <w:sz w:val="22"/>
          <w:szCs w:val="22"/>
        </w:rPr>
        <w:t>,</w:t>
      </w:r>
      <w:r w:rsidR="00BF20AD" w:rsidRPr="006B1037">
        <w:rPr>
          <w:rFonts w:asciiTheme="minorHAnsi" w:hAnsiTheme="minorHAnsi"/>
          <w:sz w:val="22"/>
          <w:szCs w:val="22"/>
        </w:rPr>
        <w:t>00</w:t>
      </w:r>
      <w:r w:rsidR="00B15A19" w:rsidRPr="006B1037">
        <w:rPr>
          <w:rFonts w:asciiTheme="minorHAnsi" w:hAnsiTheme="minorHAnsi"/>
          <w:sz w:val="22"/>
          <w:szCs w:val="22"/>
        </w:rPr>
        <w:t>0</w:t>
      </w:r>
      <w:r w:rsidR="00BF20AD" w:rsidRPr="006B1037">
        <w:rPr>
          <w:rFonts w:asciiTheme="minorHAnsi" w:hAnsiTheme="minorHAnsi"/>
          <w:sz w:val="22"/>
          <w:szCs w:val="22"/>
        </w:rPr>
        <w:t xml:space="preserve"> USD</w:t>
      </w:r>
      <w:r w:rsidRPr="006B1037">
        <w:rPr>
          <w:rFonts w:asciiTheme="minorHAnsi" w:hAnsiTheme="minorHAnsi"/>
          <w:sz w:val="22"/>
          <w:szCs w:val="22"/>
        </w:rPr>
        <w:t>.</w:t>
      </w:r>
    </w:p>
    <w:p w:rsidR="00484D4A" w:rsidRPr="006B1037" w:rsidRDefault="00AD43C2" w:rsidP="00B56A0F">
      <w:pPr>
        <w:rPr>
          <w:bCs/>
        </w:rPr>
      </w:pPr>
      <w:r w:rsidRPr="006B1037">
        <w:rPr>
          <w:rFonts w:asciiTheme="minorHAnsi" w:hAnsiTheme="minorHAnsi"/>
          <w:sz w:val="22"/>
          <w:szCs w:val="22"/>
        </w:rPr>
        <w:br w:type="page"/>
      </w:r>
    </w:p>
    <w:p w:rsidR="004219DE" w:rsidRPr="006B1037" w:rsidRDefault="00015955" w:rsidP="00406161">
      <w:pPr>
        <w:pStyle w:val="Heading1"/>
        <w:rPr>
          <w:rFonts w:eastAsia="Calibri"/>
          <w:sz w:val="28"/>
        </w:rPr>
      </w:pPr>
      <w:bookmarkStart w:id="3" w:name="_Toc354577564"/>
      <w:r w:rsidRPr="006B1037">
        <w:rPr>
          <w:rFonts w:eastAsia="Calibri"/>
          <w:sz w:val="28"/>
        </w:rPr>
        <w:lastRenderedPageBreak/>
        <w:t>Pro</w:t>
      </w:r>
      <w:r w:rsidR="000D017B" w:rsidRPr="006B1037">
        <w:rPr>
          <w:rFonts w:eastAsia="Calibri"/>
          <w:sz w:val="28"/>
        </w:rPr>
        <w:t>ject</w:t>
      </w:r>
      <w:r w:rsidR="00CC0AAB" w:rsidRPr="006B1037">
        <w:rPr>
          <w:rFonts w:eastAsia="Calibri"/>
          <w:sz w:val="28"/>
        </w:rPr>
        <w:t xml:space="preserve"> </w:t>
      </w:r>
      <w:r w:rsidR="00764457" w:rsidRPr="006B1037">
        <w:rPr>
          <w:rFonts w:eastAsia="Calibri"/>
          <w:sz w:val="28"/>
        </w:rPr>
        <w:t>D</w:t>
      </w:r>
      <w:r w:rsidR="00CC0AAB" w:rsidRPr="006B1037">
        <w:rPr>
          <w:rFonts w:eastAsia="Calibri"/>
          <w:sz w:val="28"/>
        </w:rPr>
        <w:t>escription</w:t>
      </w:r>
      <w:bookmarkEnd w:id="3"/>
      <w:r w:rsidR="00CC0AAB" w:rsidRPr="006B1037">
        <w:rPr>
          <w:rFonts w:eastAsia="Calibri"/>
          <w:sz w:val="28"/>
        </w:rPr>
        <w:t xml:space="preserve">  </w:t>
      </w:r>
    </w:p>
    <w:p w:rsidR="00067C96" w:rsidRPr="006B1037" w:rsidRDefault="00067C96"/>
    <w:p w:rsidR="002E08E0" w:rsidRPr="006B1037" w:rsidRDefault="00435536" w:rsidP="002E08E0">
      <w:pPr>
        <w:rPr>
          <w:rFonts w:asciiTheme="minorHAnsi" w:hAnsiTheme="minorHAnsi"/>
          <w:sz w:val="22"/>
          <w:szCs w:val="22"/>
        </w:rPr>
      </w:pPr>
      <w:r w:rsidRPr="006B1037">
        <w:rPr>
          <w:rFonts w:asciiTheme="minorHAnsi" w:hAnsiTheme="minorHAnsi"/>
          <w:sz w:val="22"/>
          <w:szCs w:val="22"/>
        </w:rPr>
        <w:t xml:space="preserve">Based on the experience of the </w:t>
      </w:r>
      <w:r w:rsidR="002E08E0" w:rsidRPr="006B1037">
        <w:rPr>
          <w:rFonts w:asciiTheme="minorHAnsi" w:hAnsiTheme="minorHAnsi"/>
          <w:sz w:val="22"/>
          <w:szCs w:val="22"/>
        </w:rPr>
        <w:t xml:space="preserve">Sri Lanka Australia Natural Resource Management Project (SLANRMP) </w:t>
      </w:r>
      <w:r w:rsidRPr="006B1037">
        <w:rPr>
          <w:rFonts w:asciiTheme="minorHAnsi" w:hAnsiTheme="minorHAnsi"/>
          <w:sz w:val="22"/>
          <w:szCs w:val="22"/>
        </w:rPr>
        <w:t xml:space="preserve">implemented over </w:t>
      </w:r>
      <w:r w:rsidR="002E08E0" w:rsidRPr="006B1037">
        <w:rPr>
          <w:rFonts w:asciiTheme="minorHAnsi" w:hAnsiTheme="minorHAnsi"/>
          <w:sz w:val="22"/>
          <w:szCs w:val="22"/>
        </w:rPr>
        <w:t xml:space="preserve"> a 6 year period from February 2003 to January 2009</w:t>
      </w:r>
      <w:r w:rsidRPr="006B1037">
        <w:rPr>
          <w:rFonts w:asciiTheme="minorHAnsi" w:hAnsiTheme="minorHAnsi"/>
          <w:sz w:val="22"/>
          <w:szCs w:val="22"/>
        </w:rPr>
        <w:t>, i</w:t>
      </w:r>
      <w:r w:rsidR="002E08E0" w:rsidRPr="006B1037">
        <w:rPr>
          <w:rFonts w:asciiTheme="minorHAnsi" w:hAnsiTheme="minorHAnsi"/>
          <w:sz w:val="22"/>
          <w:szCs w:val="22"/>
        </w:rPr>
        <w:t>n late 2008</w:t>
      </w:r>
      <w:r w:rsidRPr="006B1037">
        <w:rPr>
          <w:rFonts w:asciiTheme="minorHAnsi" w:hAnsiTheme="minorHAnsi"/>
          <w:sz w:val="22"/>
          <w:szCs w:val="22"/>
        </w:rPr>
        <w:t xml:space="preserve">, </w:t>
      </w:r>
      <w:r w:rsidR="002E08E0" w:rsidRPr="006B1037">
        <w:rPr>
          <w:rFonts w:asciiTheme="minorHAnsi" w:hAnsiTheme="minorHAnsi"/>
          <w:sz w:val="22"/>
          <w:szCs w:val="22"/>
        </w:rPr>
        <w:t xml:space="preserve"> the </w:t>
      </w:r>
      <w:r w:rsidR="000B620D" w:rsidRPr="006B1037">
        <w:rPr>
          <w:rFonts w:asciiTheme="minorHAnsi" w:hAnsiTheme="minorHAnsi"/>
          <w:sz w:val="22"/>
          <w:szCs w:val="22"/>
        </w:rPr>
        <w:t xml:space="preserve">Forest Department of the Government of Sri Lanka </w:t>
      </w:r>
      <w:r w:rsidR="002E08E0" w:rsidRPr="006B1037">
        <w:rPr>
          <w:rFonts w:asciiTheme="minorHAnsi" w:hAnsiTheme="minorHAnsi"/>
          <w:sz w:val="22"/>
          <w:szCs w:val="22"/>
        </w:rPr>
        <w:t>(GoSL) prepared a Strategy for Community Forest Management</w:t>
      </w:r>
      <w:r w:rsidRPr="006B1037">
        <w:rPr>
          <w:rFonts w:asciiTheme="minorHAnsi" w:hAnsiTheme="minorHAnsi"/>
          <w:sz w:val="22"/>
          <w:szCs w:val="22"/>
        </w:rPr>
        <w:t xml:space="preserve"> (CFM). F</w:t>
      </w:r>
      <w:r w:rsidR="002E08E0" w:rsidRPr="006B1037">
        <w:rPr>
          <w:rFonts w:asciiTheme="minorHAnsi" w:hAnsiTheme="minorHAnsi"/>
          <w:sz w:val="22"/>
          <w:szCs w:val="22"/>
        </w:rPr>
        <w:t xml:space="preserve">urther Australian assistance </w:t>
      </w:r>
      <w:r w:rsidRPr="006B1037">
        <w:rPr>
          <w:rFonts w:asciiTheme="minorHAnsi" w:hAnsiTheme="minorHAnsi"/>
          <w:sz w:val="22"/>
          <w:szCs w:val="22"/>
        </w:rPr>
        <w:t xml:space="preserve">was sought </w:t>
      </w:r>
      <w:r w:rsidR="002E08E0" w:rsidRPr="006B1037">
        <w:rPr>
          <w:rFonts w:asciiTheme="minorHAnsi" w:hAnsiTheme="minorHAnsi"/>
          <w:sz w:val="22"/>
          <w:szCs w:val="22"/>
        </w:rPr>
        <w:t xml:space="preserve">to implement the </w:t>
      </w:r>
      <w:r w:rsidRPr="006B1037">
        <w:rPr>
          <w:rFonts w:asciiTheme="minorHAnsi" w:hAnsiTheme="minorHAnsi"/>
          <w:sz w:val="22"/>
          <w:szCs w:val="22"/>
        </w:rPr>
        <w:t xml:space="preserve">CFM </w:t>
      </w:r>
      <w:r w:rsidR="002E08E0" w:rsidRPr="006B1037">
        <w:rPr>
          <w:rFonts w:asciiTheme="minorHAnsi" w:hAnsiTheme="minorHAnsi"/>
          <w:sz w:val="22"/>
          <w:szCs w:val="22"/>
        </w:rPr>
        <w:t>strategy</w:t>
      </w:r>
      <w:r w:rsidRPr="006B1037">
        <w:rPr>
          <w:rFonts w:asciiTheme="minorHAnsi" w:hAnsiTheme="minorHAnsi"/>
          <w:sz w:val="22"/>
          <w:szCs w:val="22"/>
        </w:rPr>
        <w:t xml:space="preserve"> </w:t>
      </w:r>
      <w:r w:rsidR="002E08E0" w:rsidRPr="006B1037">
        <w:rPr>
          <w:rFonts w:asciiTheme="minorHAnsi" w:hAnsiTheme="minorHAnsi"/>
          <w:sz w:val="22"/>
          <w:szCs w:val="22"/>
        </w:rPr>
        <w:t xml:space="preserve">as a national program. </w:t>
      </w:r>
    </w:p>
    <w:p w:rsidR="002E08E0" w:rsidRPr="006B1037" w:rsidRDefault="002E08E0" w:rsidP="002E08E0">
      <w:pPr>
        <w:rPr>
          <w:rFonts w:asciiTheme="minorHAnsi" w:hAnsiTheme="minorHAnsi"/>
          <w:sz w:val="22"/>
          <w:szCs w:val="22"/>
        </w:rPr>
      </w:pPr>
    </w:p>
    <w:p w:rsidR="00F342AE" w:rsidRPr="006B1037" w:rsidRDefault="000B620D" w:rsidP="002E08E0">
      <w:pPr>
        <w:rPr>
          <w:rFonts w:asciiTheme="minorHAnsi" w:hAnsiTheme="minorHAnsi"/>
          <w:sz w:val="22"/>
          <w:szCs w:val="22"/>
        </w:rPr>
      </w:pPr>
      <w:r w:rsidRPr="006B1037">
        <w:rPr>
          <w:rFonts w:asciiTheme="minorHAnsi" w:hAnsiTheme="minorHAnsi"/>
          <w:sz w:val="22"/>
          <w:szCs w:val="22"/>
        </w:rPr>
        <w:t xml:space="preserve">With the approval of the </w:t>
      </w:r>
      <w:r w:rsidR="00435536" w:rsidRPr="006B1037">
        <w:rPr>
          <w:rFonts w:asciiTheme="minorHAnsi" w:hAnsiTheme="minorHAnsi"/>
          <w:sz w:val="22"/>
          <w:szCs w:val="22"/>
        </w:rPr>
        <w:t xml:space="preserve">Australian </w:t>
      </w:r>
      <w:r w:rsidRPr="006B1037">
        <w:rPr>
          <w:rFonts w:asciiTheme="minorHAnsi" w:hAnsiTheme="minorHAnsi"/>
          <w:sz w:val="22"/>
          <w:szCs w:val="22"/>
        </w:rPr>
        <w:t xml:space="preserve">assistance requested, phase II of the </w:t>
      </w:r>
      <w:r w:rsidR="00B15A19" w:rsidRPr="006B1037">
        <w:rPr>
          <w:rFonts w:asciiTheme="minorHAnsi" w:hAnsiTheme="minorHAnsi"/>
          <w:sz w:val="22"/>
          <w:szCs w:val="22"/>
        </w:rPr>
        <w:t>Program</w:t>
      </w:r>
      <w:r w:rsidRPr="006B1037">
        <w:rPr>
          <w:rFonts w:asciiTheme="minorHAnsi" w:hAnsiTheme="minorHAnsi"/>
          <w:sz w:val="22"/>
          <w:szCs w:val="22"/>
        </w:rPr>
        <w:t xml:space="preserve"> titled</w:t>
      </w:r>
      <w:r w:rsidR="002E08E0" w:rsidRPr="006B1037">
        <w:rPr>
          <w:rFonts w:asciiTheme="minorHAnsi" w:hAnsiTheme="minorHAnsi"/>
          <w:sz w:val="22"/>
          <w:szCs w:val="22"/>
        </w:rPr>
        <w:t xml:space="preserve"> </w:t>
      </w:r>
      <w:r w:rsidR="00435536" w:rsidRPr="006B1037">
        <w:rPr>
          <w:rFonts w:asciiTheme="minorHAnsi" w:hAnsiTheme="minorHAnsi"/>
          <w:sz w:val="22"/>
          <w:szCs w:val="22"/>
        </w:rPr>
        <w:t xml:space="preserve">Sri Lanka </w:t>
      </w:r>
      <w:r w:rsidR="002E08E0" w:rsidRPr="006B1037">
        <w:rPr>
          <w:rFonts w:asciiTheme="minorHAnsi" w:hAnsiTheme="minorHAnsi"/>
          <w:sz w:val="22"/>
          <w:szCs w:val="22"/>
        </w:rPr>
        <w:t>Community Forestry Program (CFP)</w:t>
      </w:r>
      <w:r w:rsidR="00435536" w:rsidRPr="006B1037">
        <w:rPr>
          <w:rFonts w:asciiTheme="minorHAnsi" w:hAnsiTheme="minorHAnsi"/>
          <w:sz w:val="22"/>
          <w:szCs w:val="22"/>
        </w:rPr>
        <w:t xml:space="preserve"> started in August 2012. The goal</w:t>
      </w:r>
      <w:r w:rsidR="00F342AE" w:rsidRPr="006B1037">
        <w:rPr>
          <w:rFonts w:asciiTheme="minorHAnsi" w:hAnsiTheme="minorHAnsi"/>
          <w:sz w:val="22"/>
          <w:szCs w:val="22"/>
        </w:rPr>
        <w:t xml:space="preserve"> of CFP</w:t>
      </w:r>
      <w:r w:rsidR="00435536" w:rsidRPr="006B1037">
        <w:rPr>
          <w:rFonts w:asciiTheme="minorHAnsi" w:hAnsiTheme="minorHAnsi"/>
          <w:sz w:val="22"/>
          <w:szCs w:val="22"/>
        </w:rPr>
        <w:t xml:space="preserve"> </w:t>
      </w:r>
      <w:r w:rsidR="002E08E0" w:rsidRPr="006B1037">
        <w:rPr>
          <w:rFonts w:asciiTheme="minorHAnsi" w:hAnsiTheme="minorHAnsi"/>
          <w:sz w:val="22"/>
          <w:szCs w:val="22"/>
        </w:rPr>
        <w:t xml:space="preserve">is to improve the forest cover by </w:t>
      </w:r>
      <w:r w:rsidRPr="006B1037">
        <w:rPr>
          <w:rFonts w:asciiTheme="minorHAnsi" w:hAnsiTheme="minorHAnsi"/>
          <w:sz w:val="22"/>
          <w:szCs w:val="22"/>
        </w:rPr>
        <w:t xml:space="preserve">additional </w:t>
      </w:r>
      <w:r w:rsidR="002E08E0" w:rsidRPr="006B1037">
        <w:rPr>
          <w:rFonts w:asciiTheme="minorHAnsi" w:hAnsiTheme="minorHAnsi"/>
          <w:sz w:val="22"/>
          <w:szCs w:val="22"/>
        </w:rPr>
        <w:t xml:space="preserve">23,000 hectares in dry and intermediate zones while supporting nearly 90,000 community members through </w:t>
      </w:r>
      <w:r w:rsidR="00B15A19" w:rsidRPr="006B1037">
        <w:rPr>
          <w:rFonts w:asciiTheme="minorHAnsi" w:hAnsiTheme="minorHAnsi"/>
          <w:sz w:val="22"/>
          <w:szCs w:val="22"/>
        </w:rPr>
        <w:t>Program</w:t>
      </w:r>
      <w:r w:rsidR="002E08E0" w:rsidRPr="006B1037">
        <w:rPr>
          <w:rFonts w:asciiTheme="minorHAnsi" w:hAnsiTheme="minorHAnsi"/>
          <w:sz w:val="22"/>
          <w:szCs w:val="22"/>
        </w:rPr>
        <w:t xml:space="preserve"> activities. The </w:t>
      </w:r>
      <w:r w:rsidR="00F342AE" w:rsidRPr="006B1037">
        <w:rPr>
          <w:rFonts w:asciiTheme="minorHAnsi" w:hAnsiTheme="minorHAnsi"/>
          <w:sz w:val="22"/>
          <w:szCs w:val="22"/>
        </w:rPr>
        <w:t xml:space="preserve">project also supports </w:t>
      </w:r>
      <w:r w:rsidR="002E08E0" w:rsidRPr="006B1037">
        <w:rPr>
          <w:rFonts w:asciiTheme="minorHAnsi" w:hAnsiTheme="minorHAnsi"/>
          <w:sz w:val="22"/>
          <w:szCs w:val="22"/>
        </w:rPr>
        <w:t>improv</w:t>
      </w:r>
      <w:r w:rsidR="00F342AE" w:rsidRPr="006B1037">
        <w:rPr>
          <w:rFonts w:asciiTheme="minorHAnsi" w:hAnsiTheme="minorHAnsi"/>
          <w:sz w:val="22"/>
          <w:szCs w:val="22"/>
        </w:rPr>
        <w:t>ing</w:t>
      </w:r>
      <w:r w:rsidR="002E08E0" w:rsidRPr="006B1037">
        <w:rPr>
          <w:rFonts w:asciiTheme="minorHAnsi" w:hAnsiTheme="minorHAnsi"/>
          <w:sz w:val="22"/>
          <w:szCs w:val="22"/>
        </w:rPr>
        <w:t xml:space="preserve"> the management of natural resources</w:t>
      </w:r>
      <w:r w:rsidR="00F342AE" w:rsidRPr="006B1037">
        <w:rPr>
          <w:rFonts w:asciiTheme="minorHAnsi" w:hAnsiTheme="minorHAnsi"/>
          <w:sz w:val="22"/>
          <w:szCs w:val="22"/>
        </w:rPr>
        <w:t xml:space="preserve">, </w:t>
      </w:r>
      <w:r w:rsidR="002E08E0" w:rsidRPr="006B1037">
        <w:rPr>
          <w:rFonts w:asciiTheme="minorHAnsi" w:hAnsiTheme="minorHAnsi"/>
          <w:sz w:val="22"/>
          <w:szCs w:val="22"/>
        </w:rPr>
        <w:t>livelihoods and contribute to</w:t>
      </w:r>
      <w:r w:rsidR="00F342AE" w:rsidRPr="006B1037">
        <w:rPr>
          <w:rFonts w:asciiTheme="minorHAnsi" w:hAnsiTheme="minorHAnsi"/>
          <w:sz w:val="22"/>
          <w:szCs w:val="22"/>
        </w:rPr>
        <w:t>wards</w:t>
      </w:r>
      <w:r w:rsidR="002E08E0" w:rsidRPr="006B1037">
        <w:rPr>
          <w:rFonts w:asciiTheme="minorHAnsi" w:hAnsiTheme="minorHAnsi"/>
          <w:sz w:val="22"/>
          <w:szCs w:val="22"/>
        </w:rPr>
        <w:t xml:space="preserve"> poverty reduction</w:t>
      </w:r>
      <w:r w:rsidR="00F342AE" w:rsidRPr="006B1037">
        <w:rPr>
          <w:rFonts w:asciiTheme="minorHAnsi" w:hAnsiTheme="minorHAnsi"/>
          <w:sz w:val="22"/>
          <w:szCs w:val="22"/>
        </w:rPr>
        <w:t xml:space="preserve"> to ensure sustainability. </w:t>
      </w:r>
      <w:r w:rsidR="002E08E0" w:rsidRPr="006B1037">
        <w:rPr>
          <w:rFonts w:asciiTheme="minorHAnsi" w:hAnsiTheme="minorHAnsi"/>
          <w:sz w:val="22"/>
          <w:szCs w:val="22"/>
        </w:rPr>
        <w:t xml:space="preserve"> The project </w:t>
      </w:r>
      <w:r w:rsidR="00F342AE" w:rsidRPr="006B1037">
        <w:rPr>
          <w:rFonts w:asciiTheme="minorHAnsi" w:hAnsiTheme="minorHAnsi"/>
          <w:sz w:val="22"/>
          <w:szCs w:val="22"/>
        </w:rPr>
        <w:t xml:space="preserve">has </w:t>
      </w:r>
      <w:r w:rsidR="002E08E0" w:rsidRPr="006B1037">
        <w:rPr>
          <w:rFonts w:asciiTheme="minorHAnsi" w:hAnsiTheme="minorHAnsi"/>
          <w:sz w:val="22"/>
          <w:szCs w:val="22"/>
        </w:rPr>
        <w:t xml:space="preserve">two key </w:t>
      </w:r>
      <w:r w:rsidR="00F342AE" w:rsidRPr="006B1037">
        <w:rPr>
          <w:rFonts w:asciiTheme="minorHAnsi" w:hAnsiTheme="minorHAnsi"/>
          <w:sz w:val="22"/>
          <w:szCs w:val="22"/>
        </w:rPr>
        <w:t>c</w:t>
      </w:r>
      <w:r w:rsidR="002E08E0" w:rsidRPr="006B1037">
        <w:rPr>
          <w:rFonts w:asciiTheme="minorHAnsi" w:hAnsiTheme="minorHAnsi"/>
          <w:sz w:val="22"/>
          <w:szCs w:val="22"/>
        </w:rPr>
        <w:t>omponents</w:t>
      </w:r>
      <w:r w:rsidR="00F342AE" w:rsidRPr="006B1037">
        <w:rPr>
          <w:rFonts w:asciiTheme="minorHAnsi" w:hAnsiTheme="minorHAnsi"/>
          <w:sz w:val="22"/>
          <w:szCs w:val="22"/>
        </w:rPr>
        <w:t>:</w:t>
      </w:r>
    </w:p>
    <w:p w:rsidR="002E08E0" w:rsidRPr="006B1037" w:rsidRDefault="002E08E0" w:rsidP="002E08E0">
      <w:pPr>
        <w:rPr>
          <w:rFonts w:asciiTheme="minorHAnsi" w:hAnsiTheme="minorHAnsi"/>
          <w:sz w:val="22"/>
          <w:szCs w:val="22"/>
        </w:rPr>
      </w:pPr>
    </w:p>
    <w:p w:rsidR="002E08E0" w:rsidRPr="006B1037" w:rsidRDefault="002E08E0" w:rsidP="002E08E0">
      <w:pPr>
        <w:numPr>
          <w:ilvl w:val="0"/>
          <w:numId w:val="7"/>
        </w:numPr>
        <w:rPr>
          <w:rFonts w:asciiTheme="minorHAnsi" w:hAnsiTheme="minorHAnsi"/>
          <w:sz w:val="22"/>
          <w:szCs w:val="22"/>
        </w:rPr>
      </w:pPr>
      <w:r w:rsidRPr="006B1037">
        <w:rPr>
          <w:rFonts w:asciiTheme="minorHAnsi" w:hAnsiTheme="minorHAnsi"/>
          <w:sz w:val="22"/>
          <w:szCs w:val="22"/>
        </w:rPr>
        <w:t>Developing</w:t>
      </w:r>
      <w:r w:rsidR="00F342AE" w:rsidRPr="006B1037">
        <w:rPr>
          <w:rFonts w:asciiTheme="minorHAnsi" w:hAnsiTheme="minorHAnsi"/>
          <w:sz w:val="22"/>
          <w:szCs w:val="22"/>
        </w:rPr>
        <w:t xml:space="preserve">, </w:t>
      </w:r>
      <w:r w:rsidRPr="006B1037">
        <w:rPr>
          <w:rFonts w:asciiTheme="minorHAnsi" w:hAnsiTheme="minorHAnsi"/>
          <w:sz w:val="22"/>
          <w:szCs w:val="22"/>
        </w:rPr>
        <w:t xml:space="preserve">supporting </w:t>
      </w:r>
      <w:r w:rsidR="00F342AE" w:rsidRPr="006B1037">
        <w:rPr>
          <w:rFonts w:asciiTheme="minorHAnsi" w:hAnsiTheme="minorHAnsi"/>
          <w:sz w:val="22"/>
          <w:szCs w:val="22"/>
        </w:rPr>
        <w:t xml:space="preserve">and </w:t>
      </w:r>
      <w:r w:rsidRPr="006B1037">
        <w:rPr>
          <w:rFonts w:asciiTheme="minorHAnsi" w:hAnsiTheme="minorHAnsi"/>
          <w:sz w:val="22"/>
          <w:szCs w:val="22"/>
        </w:rPr>
        <w:t xml:space="preserve">implementing Community Forest Management Plans in selected sites </w:t>
      </w:r>
    </w:p>
    <w:p w:rsidR="002E08E0" w:rsidRPr="006B1037" w:rsidRDefault="002E08E0" w:rsidP="002E08E0">
      <w:pPr>
        <w:numPr>
          <w:ilvl w:val="0"/>
          <w:numId w:val="7"/>
        </w:numPr>
        <w:rPr>
          <w:rFonts w:asciiTheme="minorHAnsi" w:hAnsiTheme="minorHAnsi"/>
          <w:sz w:val="22"/>
          <w:szCs w:val="22"/>
        </w:rPr>
      </w:pPr>
      <w:r w:rsidRPr="006B1037">
        <w:rPr>
          <w:rFonts w:asciiTheme="minorHAnsi" w:hAnsiTheme="minorHAnsi"/>
          <w:sz w:val="22"/>
          <w:szCs w:val="22"/>
        </w:rPr>
        <w:t xml:space="preserve">Institutional Strengthening of the Forest Department to implement Community Forestry approach </w:t>
      </w:r>
    </w:p>
    <w:p w:rsidR="002E08E0" w:rsidRPr="006B1037" w:rsidRDefault="00903CB3" w:rsidP="002E08E0">
      <w:pPr>
        <w:rPr>
          <w:rFonts w:ascii="Arial Narrow" w:hAnsi="Arial Narrow"/>
        </w:rPr>
      </w:pPr>
      <w:r w:rsidRPr="006B1037">
        <w:rPr>
          <w:noProof/>
          <w:lang w:val="en-US" w:eastAsia="en-US"/>
        </w:rPr>
        <w:pict>
          <v:shapetype id="_x0000_t202" coordsize="21600,21600" o:spt="202" path="m,l,21600r21600,l21600,xe">
            <v:stroke joinstyle="miter"/>
            <v:path gradientshapeok="t" o:connecttype="rect"/>
          </v:shapetype>
          <v:shape id="Text Box 7" o:spid="_x0000_s1032" type="#_x0000_t202" style="position:absolute;margin-left:227.65pt;margin-top:356.35pt;width:215.75pt;height:30.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QFeQIAAP8EAAAOAAAAZHJzL2Uyb0RvYy54bWysVNuO2yAQfa/Uf0C8J7ZTZxNb66z2UleV&#10;thdptx9AAMeoGCiQ2Nuq/94Bx9nttpWqqn7AAwyHMzNnOL8YOokO3DqhVYWzeYoRV1QzoXYV/nRf&#10;z9YYOU8UI1IrXuEH7vDF5uWL896UfKFbLRm3CECUK3tT4dZ7UyaJoy3viJtrwxVsNtp2xMPU7hJm&#10;SQ/onUwWaXqW9NoyYzXlzsHqzbiJNxG/aTj1H5rGcY9khYGbj6ON4zaMyeaclDtLTCvokQb5BxYd&#10;EQouPUHdEE/Q3opfoDpBrXa68XOqu0Q3jaA8xgDRZOmzaO5aYniMBZLjzClN7v/B0veHjxYJVuEc&#10;I0U6KNE9Hzy60gNahez0xpXgdGfAzQ+wDFWOkTpzq+lnh5S+bona8Utrdd9ywoBdFk4mT46OOC6A&#10;bPt3msE1ZO91BBoa24XUQTIQoEOVHk6VCVQoLC5WeZoulhhR2Hu1LtZFLF1Cyum0sc6/4bpDwaiw&#10;hcpHdHK4dT6wIeXkEi5zWgpWCynjxO6219KiAwGV1PGLATxzkyo4Kx2OjYjjCpCEO8JeoBur/q3I&#10;Fnl6tShm9dl6NcvrfDkrVul6lmbFVXGW5kV+U38PBLO8bAVjXN0KxScFZvnfVfjYC6N2ogZRX+Fi&#10;CZmKcf0xyDR+vwuyEx4aUoquwuuTEylDYV8rBmGT0hMhRzv5mX7MMuRg+sesRBmEyo8a8MN2AJSg&#10;ja1mDyAIq6FeUHV4RcBotf2KUQ8dWWH3ZU8sx0i+VSCq0L6TYSdjOxlEUThaYY/RaF77sc33xopd&#10;C8iTbC9BeLWImnhkcZQrdFkkf3wRQhs/nUevx3dr8wMAAP//AwBQSwMEFAAGAAgAAAAhAKdhzLvi&#10;AAAACwEAAA8AAABkcnMvZG93bnJldi54bWxMj7FOwzAQhnck3sE6JBZEnbRpEoU4VVXBAEtF6MLm&#10;xtckENuR7bTh7TmmMt7dp/++v9zMemBndL63RkC8iIChaazqTSvg8PHymAPzQRolB2tQwA962FS3&#10;N6UslL2YdzzXoWUUYnwhBXQhjAXnvulQS7+wIxq6nazTMtDoWq6cvFC4HvgyilKuZW/oQydH3HXY&#10;fNeTFrBPPvfdw3R6ftsmK/d6mHbpV1sLcX83b5+ABZzDFYY/fVKHipyOdjLKs0FAsl6vCBWQxcsM&#10;GBF5nlKZI22yJAZelfx/h+oXAAD//wMAUEsBAi0AFAAGAAgAAAAhALaDOJL+AAAA4QEAABMAAAAA&#10;AAAAAAAAAAAAAAAAAFtDb250ZW50X1R5cGVzXS54bWxQSwECLQAUAAYACAAAACEAOP0h/9YAAACU&#10;AQAACwAAAAAAAAAAAAAAAAAvAQAAX3JlbHMvLnJlbHNQSwECLQAUAAYACAAAACEA33+EBXkCAAD/&#10;BAAADgAAAAAAAAAAAAAAAAAuAgAAZHJzL2Uyb0RvYy54bWxQSwECLQAUAAYACAAAACEAp2HMu+IA&#10;AAALAQAADwAAAAAAAAAAAAAAAADTBAAAZHJzL2Rvd25yZXYueG1sUEsFBgAAAAAEAAQA8wAAAOIF&#10;AAAAAA==&#10;" stroked="f">
            <v:textbox style="mso-fit-shape-to-text:t" inset="0,0,0,0">
              <w:txbxContent>
                <w:p w:rsidR="0068567B" w:rsidRPr="006725D6" w:rsidRDefault="0068567B" w:rsidP="00BF20AD">
                  <w:pPr>
                    <w:pStyle w:val="Caption"/>
                    <w:rPr>
                      <w:noProof/>
                    </w:rPr>
                  </w:pPr>
                  <w:r>
                    <w:t xml:space="preserve">Figure </w:t>
                  </w:r>
                  <w:fldSimple w:instr=" SEQ Figure \* ARABIC ">
                    <w:r>
                      <w:rPr>
                        <w:noProof/>
                      </w:rPr>
                      <w:t>1</w:t>
                    </w:r>
                  </w:fldSimple>
                  <w:r>
                    <w:t>: Map of Sri Lanka Community Forestry Program Implementation Districts</w:t>
                  </w:r>
                </w:p>
              </w:txbxContent>
            </v:textbox>
            <w10:wrap type="square"/>
          </v:shape>
        </w:pict>
      </w:r>
      <w:r w:rsidR="00077115" w:rsidRPr="006B1037">
        <w:rPr>
          <w:rFonts w:asciiTheme="minorHAnsi" w:hAnsiTheme="minorHAnsi"/>
          <w:noProof/>
          <w:sz w:val="22"/>
          <w:szCs w:val="22"/>
          <w:lang w:val="en-US" w:eastAsia="en-US"/>
        </w:rPr>
        <w:drawing>
          <wp:anchor distT="0" distB="0" distL="114300" distR="114300" simplePos="0" relativeHeight="251657216" behindDoc="0" locked="0" layoutInCell="1" allowOverlap="1">
            <wp:simplePos x="0" y="0"/>
            <wp:positionH relativeFrom="column">
              <wp:posOffset>2891155</wp:posOffset>
            </wp:positionH>
            <wp:positionV relativeFrom="paragraph">
              <wp:posOffset>107950</wp:posOffset>
            </wp:positionV>
            <wp:extent cx="2740025" cy="4360545"/>
            <wp:effectExtent l="0" t="0" r="0" b="0"/>
            <wp:wrapSquare wrapText="bothSides"/>
            <wp:docPr id="6" name="Picture 6" descr="Community-Forestry-Rami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ty-Forestry-Ramitha"/>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0025" cy="4360545"/>
                    </a:xfrm>
                    <a:prstGeom prst="rect">
                      <a:avLst/>
                    </a:prstGeom>
                    <a:noFill/>
                  </pic:spPr>
                </pic:pic>
              </a:graphicData>
            </a:graphic>
          </wp:anchor>
        </w:drawing>
      </w:r>
    </w:p>
    <w:p w:rsidR="00F342AE" w:rsidRPr="006B1037" w:rsidRDefault="002E08E0" w:rsidP="00F342AE">
      <w:pPr>
        <w:spacing w:after="120"/>
        <w:jc w:val="both"/>
        <w:rPr>
          <w:rFonts w:ascii="Calibri" w:eastAsia="Times New Roman" w:hAnsi="Calibri"/>
          <w:sz w:val="22"/>
          <w:szCs w:val="22"/>
        </w:rPr>
      </w:pPr>
      <w:r w:rsidRPr="006B1037">
        <w:rPr>
          <w:rFonts w:asciiTheme="minorHAnsi" w:hAnsiTheme="minorHAnsi"/>
          <w:sz w:val="22"/>
          <w:szCs w:val="22"/>
        </w:rPr>
        <w:t xml:space="preserve">Component 1 aims to reduce deforestation and forest degradation </w:t>
      </w:r>
      <w:r w:rsidR="00F342AE" w:rsidRPr="006B1037">
        <w:rPr>
          <w:rFonts w:asciiTheme="minorHAnsi" w:hAnsiTheme="minorHAnsi"/>
          <w:sz w:val="22"/>
          <w:szCs w:val="22"/>
        </w:rPr>
        <w:t>via t</w:t>
      </w:r>
      <w:r w:rsidRPr="006B1037">
        <w:rPr>
          <w:rFonts w:asciiTheme="minorHAnsi" w:hAnsiTheme="minorHAnsi"/>
          <w:sz w:val="22"/>
          <w:szCs w:val="22"/>
        </w:rPr>
        <w:t>he Community Forest Management (CFM) approach</w:t>
      </w:r>
      <w:r w:rsidR="00F342AE" w:rsidRPr="006B1037">
        <w:rPr>
          <w:rFonts w:asciiTheme="minorHAnsi" w:hAnsiTheme="minorHAnsi"/>
          <w:sz w:val="22"/>
          <w:szCs w:val="22"/>
        </w:rPr>
        <w:t xml:space="preserve">. </w:t>
      </w:r>
      <w:r w:rsidR="00F342AE" w:rsidRPr="006B1037">
        <w:rPr>
          <w:rFonts w:ascii="Calibri" w:hAnsi="Calibri"/>
          <w:sz w:val="22"/>
          <w:szCs w:val="22"/>
        </w:rPr>
        <w:t>The CFM approach is a process in which a c</w:t>
      </w:r>
      <w:r w:rsidR="00F342AE" w:rsidRPr="006B1037">
        <w:rPr>
          <w:rFonts w:ascii="Calibri" w:eastAsia="Times New Roman" w:hAnsi="Calibri"/>
          <w:sz w:val="22"/>
          <w:szCs w:val="22"/>
        </w:rPr>
        <w:t xml:space="preserve">ommunity is mobilised; natural resource management (NRM) options and priorities identified; and government and/or private sector resources mobilised to implement the priorities. The CFM approach has been endorsed by the Cabinet of Ministers as a national model to be replicated in all forested areas. </w:t>
      </w:r>
    </w:p>
    <w:p w:rsidR="002E08E0" w:rsidRPr="006B1037" w:rsidRDefault="002E08E0" w:rsidP="002E08E0">
      <w:pPr>
        <w:rPr>
          <w:rFonts w:asciiTheme="minorHAnsi" w:hAnsiTheme="minorHAnsi"/>
          <w:sz w:val="22"/>
          <w:szCs w:val="22"/>
        </w:rPr>
      </w:pPr>
    </w:p>
    <w:p w:rsidR="002E08E0" w:rsidRPr="006B1037" w:rsidRDefault="002E08E0" w:rsidP="002E08E0">
      <w:pPr>
        <w:rPr>
          <w:rFonts w:asciiTheme="minorHAnsi" w:hAnsiTheme="minorHAnsi"/>
          <w:sz w:val="22"/>
          <w:szCs w:val="22"/>
        </w:rPr>
      </w:pPr>
      <w:r w:rsidRPr="006B1037">
        <w:rPr>
          <w:rFonts w:asciiTheme="minorHAnsi" w:hAnsiTheme="minorHAnsi"/>
          <w:sz w:val="22"/>
          <w:szCs w:val="22"/>
        </w:rPr>
        <w:t xml:space="preserve">Component 2 aims to build the institutional strength of the Forest Department </w:t>
      </w:r>
      <w:r w:rsidR="00F342AE" w:rsidRPr="006B1037">
        <w:rPr>
          <w:rFonts w:asciiTheme="minorHAnsi" w:hAnsiTheme="minorHAnsi"/>
          <w:sz w:val="22"/>
          <w:szCs w:val="22"/>
        </w:rPr>
        <w:t xml:space="preserve">to support the implementation of the CFM. </w:t>
      </w:r>
      <w:r w:rsidRPr="006B1037">
        <w:rPr>
          <w:rFonts w:asciiTheme="minorHAnsi" w:hAnsiTheme="minorHAnsi"/>
          <w:sz w:val="22"/>
          <w:szCs w:val="22"/>
        </w:rPr>
        <w:t xml:space="preserve">This requires training, resource, advocacy and technical support and policy inputs. </w:t>
      </w:r>
      <w:r w:rsidR="00F342AE" w:rsidRPr="006B1037">
        <w:rPr>
          <w:rFonts w:asciiTheme="minorHAnsi" w:hAnsiTheme="minorHAnsi"/>
          <w:sz w:val="22"/>
          <w:szCs w:val="22"/>
        </w:rPr>
        <w:t xml:space="preserve">The </w:t>
      </w:r>
      <w:r w:rsidRPr="006B1037">
        <w:rPr>
          <w:rFonts w:asciiTheme="minorHAnsi" w:hAnsiTheme="minorHAnsi"/>
          <w:sz w:val="22"/>
          <w:szCs w:val="22"/>
        </w:rPr>
        <w:t>CFP will help the Forest Department to institutionalize and mainstream CFM within the Forest Department and outside.</w:t>
      </w:r>
    </w:p>
    <w:p w:rsidR="00473C1E" w:rsidRPr="006B1037" w:rsidRDefault="00473C1E" w:rsidP="002E08E0">
      <w:pPr>
        <w:rPr>
          <w:rFonts w:asciiTheme="minorHAnsi" w:hAnsiTheme="minorHAnsi"/>
          <w:sz w:val="22"/>
          <w:szCs w:val="22"/>
        </w:rPr>
      </w:pPr>
    </w:p>
    <w:p w:rsidR="002E08E0" w:rsidRPr="006B1037" w:rsidRDefault="00903CB3" w:rsidP="002E08E0">
      <w:pPr>
        <w:rPr>
          <w:rFonts w:asciiTheme="minorHAnsi" w:hAnsiTheme="minorHAnsi"/>
          <w:sz w:val="22"/>
          <w:szCs w:val="22"/>
        </w:rPr>
      </w:pPr>
      <w:r w:rsidRPr="006B1037">
        <w:rPr>
          <w:rFonts w:asciiTheme="minorHAnsi" w:hAnsiTheme="minorHAnsi"/>
          <w:noProof/>
          <w:sz w:val="22"/>
          <w:szCs w:val="22"/>
          <w:lang w:val="en-US" w:eastAsia="en-US"/>
        </w:rPr>
        <w:pict>
          <v:shape id="_x0000_s1031" type="#_x0000_t202" style="position:absolute;margin-left:252.7pt;margin-top:51.85pt;width:171.05pt;height:31.6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shQIAABYFAAAOAAAAZHJzL2Uyb0RvYy54bWysVG1v2yAQ/j5p/wHxPfVLnCa24lRNO0+T&#10;uhep3Q8ggGM0GxiQ2F21/74DJ2nWbdI0zR8wcMfD3T3PsbwauhbtubFCyRInFzFGXFLFhNyW+PND&#10;NVlgZB2RjLRK8hI/couvVq9fLXtd8FQ1qmXcIACRtuh1iRvndBFFlja8I/ZCaS7BWCvTEQdLs42Y&#10;IT2gd22UxvFl1CvDtFGUWwu7t6MRrwJ+XXPqPta15Q61JYbYXBhNGDd+jFZLUmwN0Y2ghzDIP0TR&#10;ESHh0hPULXEE7Yz4BaoT1CirandBVRepuhaUhxwgmyR+kc19QzQPuUBxrD6Vyf4/WPph/8kgwUo8&#10;xUiSDih64INDazWgua9Or20BTvca3NwA28ByyNTqO0W/WCTVTUPkll8bo/qGEwbRJf5kdHZ0xLEe&#10;ZNO/VwyuITunAtBQm86XDoqBAB1Yejwx40OhsJkm83Q6nWFEwZbFyTQN1EWkOJ7Wxrq3XHXIT0ps&#10;gPmATvZ31vloSHF08ZdZ1QpWibYNC7Pd3LQG7QmopApfSOCFWyu9s1T+2Ig47kCQcIe3+XAD6095&#10;kmbxOs0n1eViPsmqbDbJ5/FiEif5Or+Mszy7rb77AJOsaARjXN4JyY8KTLK/Y/jQC6N2ggZRX+J8&#10;ls5Giv6YZBy+3yXZCQcN2YquxIuTEyk8sW8kg7RJ4Yhox3n0c/ihylCD4z9UJcjAMz9qwA2bIegt&#10;aMRLZKPYI+jCKKANyIfHBCaNMt8w6qExS2y/7ojhGLXvJGgrT7LMd3JYZLM5KAGZc8vm3EIkBagS&#10;O4zG6Y0bu3+njdg2cNNRzdegx0oEqTxHdVAxNF/I6fBQ+O4+Xwev5+ds9QMAAP//AwBQSwMEFAAG&#10;AAgAAAAhAA/QxNffAAAACwEAAA8AAABkcnMvZG93bnJldi54bWxMj8tOwzAQRfdI/IM1SOyoDTRp&#10;CXGqiooNCyQKEizdeBJH+BHZbhr+nmFFlzP36M6ZejM7yyaMaQhewu1CAEPfBj34XsLH+/PNGljK&#10;ymtlg0cJP5hg01xe1KrS4eTfcNrnnlGJT5WSYHIeK85Ta9CptAgjesq6EJ3KNMae66hOVO4svxOi&#10;5E4Nni4YNeKTwfZ7f3QSPp0Z9C6+fnXaTruXbluMcxylvL6at4/AMs75H4Y/fVKHhpwO4eh1YlZC&#10;IYoloRSI+xUwItbLVQHsQJuyfADe1Pz8h+YXAAD//wMAUEsBAi0AFAAGAAgAAAAhALaDOJL+AAAA&#10;4QEAABMAAAAAAAAAAAAAAAAAAAAAAFtDb250ZW50X1R5cGVzXS54bWxQSwECLQAUAAYACAAAACEA&#10;OP0h/9YAAACUAQAACwAAAAAAAAAAAAAAAAAvAQAAX3JlbHMvLnJlbHNQSwECLQAUAAYACAAAACEA&#10;tqf17IUCAAAWBQAADgAAAAAAAAAAAAAAAAAuAgAAZHJzL2Uyb0RvYy54bWxQSwECLQAUAAYACAAA&#10;ACEAD9DE198AAAALAQAADwAAAAAAAAAAAAAAAADfBAAAZHJzL2Rvd25yZXYueG1sUEsFBgAAAAAE&#10;AAQA8wAAAOsFAAAAAA==&#10;" stroked="f">
            <v:textbox style="mso-fit-shape-to-text:t">
              <w:txbxContent>
                <w:p w:rsidR="0068567B" w:rsidRPr="00473C1E" w:rsidRDefault="0068567B">
                  <w:pPr>
                    <w:rPr>
                      <w:rFonts w:ascii="Calibri" w:hAnsi="Calibri"/>
                      <w:sz w:val="20"/>
                    </w:rPr>
                  </w:pPr>
                  <w:r w:rsidRPr="00473C1E">
                    <w:rPr>
                      <w:rFonts w:ascii="Calibri" w:hAnsi="Calibri"/>
                      <w:sz w:val="20"/>
                    </w:rPr>
                    <w:t>Map 1: Project Locations of the Sri Lanka Community Forestry Program</w:t>
                  </w:r>
                </w:p>
              </w:txbxContent>
            </v:textbox>
            <w10:wrap type="square"/>
          </v:shape>
        </w:pict>
      </w:r>
      <w:r w:rsidR="00473C1E" w:rsidRPr="006B1037">
        <w:rPr>
          <w:rFonts w:asciiTheme="minorHAnsi" w:hAnsiTheme="minorHAnsi"/>
          <w:sz w:val="22"/>
          <w:szCs w:val="22"/>
        </w:rPr>
        <w:t xml:space="preserve">As shown in the Map 1, </w:t>
      </w:r>
      <w:r w:rsidR="00F342AE" w:rsidRPr="006B1037">
        <w:rPr>
          <w:rFonts w:asciiTheme="minorHAnsi" w:hAnsiTheme="minorHAnsi"/>
          <w:sz w:val="22"/>
          <w:szCs w:val="22"/>
        </w:rPr>
        <w:t xml:space="preserve">the CFP </w:t>
      </w:r>
      <w:r w:rsidR="00473C1E" w:rsidRPr="006B1037">
        <w:rPr>
          <w:rFonts w:asciiTheme="minorHAnsi" w:hAnsiTheme="minorHAnsi"/>
          <w:sz w:val="22"/>
          <w:szCs w:val="22"/>
        </w:rPr>
        <w:t xml:space="preserve">will cover ten (10) additional districts </w:t>
      </w:r>
      <w:r w:rsidR="00764457" w:rsidRPr="006B1037">
        <w:rPr>
          <w:rFonts w:asciiTheme="minorHAnsi" w:hAnsiTheme="minorHAnsi"/>
          <w:sz w:val="22"/>
          <w:szCs w:val="22"/>
        </w:rPr>
        <w:t xml:space="preserve">(dark green) </w:t>
      </w:r>
      <w:r w:rsidR="00473C1E" w:rsidRPr="006B1037">
        <w:rPr>
          <w:rFonts w:asciiTheme="minorHAnsi" w:hAnsiTheme="minorHAnsi"/>
          <w:sz w:val="22"/>
          <w:szCs w:val="22"/>
        </w:rPr>
        <w:t xml:space="preserve">which were not covered under the earlier SLANRMP </w:t>
      </w:r>
      <w:r w:rsidR="00764457" w:rsidRPr="006B1037">
        <w:rPr>
          <w:rFonts w:asciiTheme="minorHAnsi" w:hAnsiTheme="minorHAnsi"/>
          <w:sz w:val="22"/>
          <w:szCs w:val="22"/>
        </w:rPr>
        <w:t>initiative.</w:t>
      </w:r>
      <w:r w:rsidR="00473C1E" w:rsidRPr="006B1037">
        <w:rPr>
          <w:rFonts w:asciiTheme="minorHAnsi" w:hAnsiTheme="minorHAnsi"/>
          <w:sz w:val="22"/>
          <w:szCs w:val="22"/>
        </w:rPr>
        <w:t xml:space="preserve"> </w:t>
      </w:r>
    </w:p>
    <w:p w:rsidR="00473C1E" w:rsidRPr="006B1037" w:rsidRDefault="00473C1E" w:rsidP="002E08E0">
      <w:pPr>
        <w:spacing w:after="120"/>
        <w:jc w:val="center"/>
        <w:rPr>
          <w:rFonts w:ascii="Arial Narrow" w:hAnsi="Arial Narrow"/>
          <w:b/>
          <w:sz w:val="20"/>
        </w:rPr>
      </w:pPr>
    </w:p>
    <w:p w:rsidR="00473C1E" w:rsidRPr="006B1037" w:rsidRDefault="00473C1E" w:rsidP="002E08E0">
      <w:pPr>
        <w:spacing w:after="120"/>
        <w:jc w:val="center"/>
        <w:rPr>
          <w:rFonts w:ascii="Arial Narrow" w:hAnsi="Arial Narrow"/>
          <w:b/>
          <w:sz w:val="20"/>
        </w:rPr>
      </w:pPr>
    </w:p>
    <w:p w:rsidR="00F363BB" w:rsidRPr="006B1037" w:rsidRDefault="00F363BB" w:rsidP="002E08E0">
      <w:pPr>
        <w:spacing w:after="120"/>
        <w:jc w:val="center"/>
        <w:rPr>
          <w:rFonts w:ascii="Arial Narrow" w:hAnsi="Arial Narrow"/>
          <w:b/>
          <w:sz w:val="20"/>
        </w:rPr>
      </w:pPr>
    </w:p>
    <w:p w:rsidR="00CD6A5B" w:rsidRPr="006B1037" w:rsidRDefault="00CD6A5B" w:rsidP="002E08E0">
      <w:pPr>
        <w:spacing w:after="120"/>
        <w:jc w:val="center"/>
        <w:rPr>
          <w:rFonts w:ascii="Arial Narrow" w:hAnsi="Arial Narrow"/>
          <w:b/>
          <w:sz w:val="20"/>
        </w:rPr>
      </w:pPr>
    </w:p>
    <w:p w:rsidR="00067C96" w:rsidRPr="006B1037" w:rsidRDefault="00F342AE">
      <w:pPr>
        <w:spacing w:after="120"/>
        <w:rPr>
          <w:rFonts w:ascii="Calibri" w:hAnsi="Calibri"/>
          <w:sz w:val="22"/>
          <w:szCs w:val="22"/>
        </w:rPr>
      </w:pPr>
      <w:r w:rsidRPr="006B1037">
        <w:rPr>
          <w:rFonts w:ascii="Calibri" w:hAnsi="Calibri"/>
          <w:sz w:val="22"/>
          <w:szCs w:val="22"/>
        </w:rPr>
        <w:lastRenderedPageBreak/>
        <w:t xml:space="preserve">The community forest management (CFM) approach – promoted during SLANRMP – recognises that economic alternatives are necessary if communities are to stop exploiting the forest or cultivating </w:t>
      </w:r>
      <w:r w:rsidRPr="006B1037">
        <w:rPr>
          <w:rFonts w:ascii="Calibri" w:hAnsi="Calibri"/>
          <w:i/>
          <w:sz w:val="22"/>
          <w:szCs w:val="22"/>
        </w:rPr>
        <w:t>chena</w:t>
      </w:r>
      <w:r w:rsidRPr="006B1037">
        <w:rPr>
          <w:rFonts w:ascii="Calibri" w:hAnsi="Calibri"/>
          <w:sz w:val="22"/>
          <w:szCs w:val="22"/>
        </w:rPr>
        <w:t xml:space="preserve"> in forest areas. Furthermore, the approach recognises that the communities themselves are in a better position to protect the forest from illegal or unsustainable practices, or from fire.</w:t>
      </w:r>
    </w:p>
    <w:p w:rsidR="00067C96" w:rsidRPr="006B1037" w:rsidRDefault="00067C96">
      <w:pPr>
        <w:spacing w:after="120"/>
        <w:rPr>
          <w:rFonts w:ascii="Calibri" w:hAnsi="Calibri"/>
          <w:sz w:val="22"/>
          <w:szCs w:val="22"/>
        </w:rPr>
      </w:pPr>
    </w:p>
    <w:p w:rsidR="00067C96" w:rsidRPr="006B1037" w:rsidRDefault="00422BA4">
      <w:pPr>
        <w:spacing w:after="120"/>
        <w:rPr>
          <w:rFonts w:ascii="Arial Narrow" w:hAnsi="Arial Narrow"/>
          <w:b/>
          <w:sz w:val="20"/>
        </w:rPr>
      </w:pPr>
      <w:r w:rsidRPr="006B1037">
        <w:rPr>
          <w:rFonts w:ascii="Calibri" w:hAnsi="Calibri"/>
          <w:sz w:val="22"/>
          <w:szCs w:val="22"/>
        </w:rPr>
        <w:t xml:space="preserve">Table 1 provides the adoption of CFM during SLANRMP (2002-2008) and continuation by the Forest Department between 2007 to 2009 and the proposed expansion under the CFP. At the end of the CFP a total number of 15,000 households consisting of 140,000 individuals are expected to be </w:t>
      </w:r>
      <w:r w:rsidR="00CD6A5B" w:rsidRPr="006B1037">
        <w:rPr>
          <w:rFonts w:ascii="Calibri" w:hAnsi="Calibri"/>
          <w:sz w:val="22"/>
          <w:szCs w:val="22"/>
        </w:rPr>
        <w:t>benefited</w:t>
      </w:r>
      <w:r w:rsidRPr="006B1037">
        <w:rPr>
          <w:rFonts w:ascii="Calibri" w:hAnsi="Calibri"/>
          <w:sz w:val="22"/>
          <w:szCs w:val="22"/>
        </w:rPr>
        <w:t xml:space="preserve"> </w:t>
      </w:r>
      <w:r w:rsidR="00CD6A5B" w:rsidRPr="006B1037">
        <w:rPr>
          <w:rFonts w:ascii="Calibri" w:hAnsi="Calibri"/>
          <w:sz w:val="22"/>
          <w:szCs w:val="22"/>
        </w:rPr>
        <w:t>from</w:t>
      </w:r>
      <w:r w:rsidRPr="006B1037">
        <w:rPr>
          <w:rFonts w:ascii="Calibri" w:hAnsi="Calibri"/>
          <w:sz w:val="22"/>
          <w:szCs w:val="22"/>
        </w:rPr>
        <w:t xml:space="preserve"> the assistance. </w:t>
      </w:r>
    </w:p>
    <w:p w:rsidR="00F342AE" w:rsidRPr="006B1037" w:rsidRDefault="00F342AE" w:rsidP="002E08E0">
      <w:pPr>
        <w:spacing w:after="120"/>
        <w:jc w:val="center"/>
        <w:rPr>
          <w:rFonts w:ascii="Arial Narrow" w:hAnsi="Arial Narrow"/>
          <w:b/>
          <w:sz w:val="20"/>
        </w:rPr>
      </w:pPr>
    </w:p>
    <w:p w:rsidR="002E08E0" w:rsidRPr="006B1037" w:rsidRDefault="002E08E0" w:rsidP="002E08E0">
      <w:pPr>
        <w:spacing w:after="120"/>
        <w:jc w:val="center"/>
        <w:rPr>
          <w:rFonts w:ascii="Arial Narrow" w:hAnsi="Arial Narrow"/>
          <w:b/>
          <w:sz w:val="20"/>
        </w:rPr>
      </w:pPr>
      <w:r w:rsidRPr="006B1037">
        <w:rPr>
          <w:rFonts w:ascii="Arial Narrow" w:hAnsi="Arial Narrow"/>
          <w:b/>
          <w:sz w:val="20"/>
        </w:rPr>
        <w:t xml:space="preserve">Table </w:t>
      </w:r>
      <w:r w:rsidR="00422BA4" w:rsidRPr="006B1037">
        <w:rPr>
          <w:rFonts w:ascii="Arial Narrow" w:hAnsi="Arial Narrow"/>
          <w:b/>
          <w:sz w:val="20"/>
        </w:rPr>
        <w:t>1</w:t>
      </w:r>
      <w:r w:rsidRPr="006B1037">
        <w:rPr>
          <w:rFonts w:ascii="Arial Narrow" w:hAnsi="Arial Narrow"/>
          <w:b/>
          <w:sz w:val="20"/>
        </w:rPr>
        <w:t>: Existing &amp; Proposed Community Forestry Sites</w:t>
      </w:r>
    </w:p>
    <w:tbl>
      <w:tblPr>
        <w:tblW w:w="0" w:type="auto"/>
        <w:jc w:val="center"/>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2"/>
        <w:gridCol w:w="1387"/>
        <w:gridCol w:w="1295"/>
        <w:gridCol w:w="1440"/>
        <w:gridCol w:w="1276"/>
      </w:tblGrid>
      <w:tr w:rsidR="002E08E0" w:rsidRPr="006B1037" w:rsidTr="002C681D">
        <w:trPr>
          <w:jc w:val="center"/>
        </w:trPr>
        <w:tc>
          <w:tcPr>
            <w:tcW w:w="2212" w:type="dxa"/>
            <w:tcBorders>
              <w:top w:val="double" w:sz="4" w:space="0" w:color="auto"/>
              <w:left w:val="double" w:sz="4" w:space="0" w:color="auto"/>
              <w:bottom w:val="double" w:sz="4" w:space="0" w:color="auto"/>
            </w:tcBorders>
            <w:shd w:val="clear" w:color="auto" w:fill="DBE5F1"/>
            <w:vAlign w:val="center"/>
          </w:tcPr>
          <w:p w:rsidR="002E08E0" w:rsidRPr="006B1037" w:rsidRDefault="002E08E0" w:rsidP="002C681D">
            <w:pPr>
              <w:spacing w:before="40" w:after="20"/>
              <w:ind w:left="360"/>
              <w:rPr>
                <w:rFonts w:ascii="Arial Narrow" w:hAnsi="Arial Narrow"/>
                <w:b/>
                <w:sz w:val="20"/>
              </w:rPr>
            </w:pPr>
          </w:p>
        </w:tc>
        <w:tc>
          <w:tcPr>
            <w:tcW w:w="1387" w:type="dxa"/>
            <w:tcBorders>
              <w:top w:val="double" w:sz="4" w:space="0" w:color="auto"/>
              <w:bottom w:val="double" w:sz="4" w:space="0" w:color="auto"/>
            </w:tcBorders>
            <w:shd w:val="clear" w:color="auto" w:fill="DBE5F1"/>
          </w:tcPr>
          <w:p w:rsidR="002E08E0" w:rsidRPr="006B1037" w:rsidRDefault="002E08E0" w:rsidP="002C681D">
            <w:pPr>
              <w:spacing w:before="40" w:after="20"/>
              <w:ind w:left="45"/>
              <w:jc w:val="center"/>
              <w:rPr>
                <w:rFonts w:ascii="Arial Narrow" w:hAnsi="Arial Narrow"/>
                <w:b/>
                <w:sz w:val="20"/>
              </w:rPr>
            </w:pPr>
            <w:r w:rsidRPr="006B1037">
              <w:rPr>
                <w:rFonts w:ascii="Arial Narrow" w:hAnsi="Arial Narrow"/>
                <w:b/>
                <w:sz w:val="20"/>
              </w:rPr>
              <w:t>SLANRMP</w:t>
            </w:r>
          </w:p>
          <w:p w:rsidR="002E08E0" w:rsidRPr="006B1037" w:rsidRDefault="002E08E0" w:rsidP="002C681D">
            <w:pPr>
              <w:spacing w:before="40" w:after="20"/>
              <w:jc w:val="center"/>
              <w:rPr>
                <w:rFonts w:ascii="Arial Narrow" w:hAnsi="Arial Narrow"/>
                <w:b/>
                <w:sz w:val="20"/>
              </w:rPr>
            </w:pPr>
            <w:r w:rsidRPr="006B1037">
              <w:rPr>
                <w:rFonts w:ascii="Arial Narrow" w:hAnsi="Arial Narrow"/>
                <w:sz w:val="20"/>
              </w:rPr>
              <w:t>2002-8</w:t>
            </w:r>
          </w:p>
        </w:tc>
        <w:tc>
          <w:tcPr>
            <w:tcW w:w="1295" w:type="dxa"/>
            <w:tcBorders>
              <w:top w:val="double" w:sz="4" w:space="0" w:color="auto"/>
              <w:bottom w:val="double" w:sz="4" w:space="0" w:color="auto"/>
            </w:tcBorders>
            <w:shd w:val="clear" w:color="auto" w:fill="DBE5F1"/>
          </w:tcPr>
          <w:p w:rsidR="002E08E0" w:rsidRPr="006B1037" w:rsidRDefault="002E08E0" w:rsidP="002C681D">
            <w:pPr>
              <w:spacing w:before="40" w:after="20"/>
              <w:ind w:left="14"/>
              <w:jc w:val="center"/>
              <w:rPr>
                <w:rFonts w:ascii="Arial Narrow" w:hAnsi="Arial Narrow"/>
                <w:b/>
                <w:sz w:val="20"/>
              </w:rPr>
            </w:pPr>
            <w:r w:rsidRPr="006B1037">
              <w:rPr>
                <w:rFonts w:ascii="Arial Narrow" w:hAnsi="Arial Narrow"/>
                <w:b/>
                <w:sz w:val="20"/>
              </w:rPr>
              <w:t>Forest Dept</w:t>
            </w:r>
          </w:p>
          <w:p w:rsidR="002E08E0" w:rsidRPr="006B1037" w:rsidRDefault="002E08E0" w:rsidP="002C681D">
            <w:pPr>
              <w:spacing w:before="40" w:after="20"/>
              <w:ind w:left="76"/>
              <w:jc w:val="center"/>
              <w:rPr>
                <w:rFonts w:ascii="Arial Narrow" w:hAnsi="Arial Narrow"/>
                <w:b/>
                <w:sz w:val="20"/>
              </w:rPr>
            </w:pPr>
            <w:r w:rsidRPr="006B1037">
              <w:rPr>
                <w:rFonts w:ascii="Arial Narrow" w:hAnsi="Arial Narrow"/>
                <w:sz w:val="20"/>
              </w:rPr>
              <w:t>2007-9</w:t>
            </w:r>
          </w:p>
        </w:tc>
        <w:tc>
          <w:tcPr>
            <w:tcW w:w="1440" w:type="dxa"/>
            <w:tcBorders>
              <w:top w:val="double" w:sz="4" w:space="0" w:color="auto"/>
              <w:bottom w:val="double" w:sz="4" w:space="0" w:color="auto"/>
              <w:right w:val="double" w:sz="4" w:space="0" w:color="auto"/>
            </w:tcBorders>
            <w:shd w:val="clear" w:color="auto" w:fill="DBE5F1"/>
          </w:tcPr>
          <w:p w:rsidR="002E08E0" w:rsidRPr="006B1037" w:rsidRDefault="002E08E0" w:rsidP="002C681D">
            <w:pPr>
              <w:spacing w:before="40" w:after="20"/>
              <w:jc w:val="center"/>
              <w:rPr>
                <w:rFonts w:ascii="Arial Narrow" w:hAnsi="Arial Narrow"/>
                <w:b/>
                <w:sz w:val="20"/>
              </w:rPr>
            </w:pPr>
            <w:r w:rsidRPr="006B1037">
              <w:rPr>
                <w:rFonts w:ascii="Arial Narrow" w:hAnsi="Arial Narrow"/>
                <w:b/>
                <w:sz w:val="20"/>
              </w:rPr>
              <w:t>Expansion</w:t>
            </w:r>
          </w:p>
          <w:p w:rsidR="002E08E0" w:rsidRPr="006B1037" w:rsidRDefault="002E08E0" w:rsidP="002C681D">
            <w:pPr>
              <w:spacing w:before="40" w:after="20"/>
              <w:jc w:val="center"/>
              <w:rPr>
                <w:rFonts w:ascii="Arial Narrow" w:hAnsi="Arial Narrow"/>
                <w:b/>
                <w:sz w:val="20"/>
              </w:rPr>
            </w:pPr>
            <w:r w:rsidRPr="006B1037">
              <w:rPr>
                <w:rFonts w:ascii="Arial Narrow" w:hAnsi="Arial Narrow"/>
                <w:sz w:val="20"/>
              </w:rPr>
              <w:t>2011-16</w:t>
            </w:r>
          </w:p>
        </w:tc>
        <w:tc>
          <w:tcPr>
            <w:tcW w:w="1276" w:type="dxa"/>
            <w:tcBorders>
              <w:top w:val="double" w:sz="4" w:space="0" w:color="auto"/>
              <w:bottom w:val="double" w:sz="4" w:space="0" w:color="auto"/>
              <w:right w:val="double" w:sz="4" w:space="0" w:color="auto"/>
            </w:tcBorders>
            <w:shd w:val="clear" w:color="auto" w:fill="DBE5F1"/>
          </w:tcPr>
          <w:p w:rsidR="002E08E0" w:rsidRPr="006B1037" w:rsidRDefault="002E08E0" w:rsidP="002C681D">
            <w:pPr>
              <w:spacing w:before="40" w:after="20"/>
              <w:ind w:left="-16"/>
              <w:jc w:val="center"/>
              <w:rPr>
                <w:rFonts w:ascii="Arial Narrow" w:hAnsi="Arial Narrow"/>
                <w:b/>
                <w:sz w:val="20"/>
              </w:rPr>
            </w:pPr>
            <w:r w:rsidRPr="006B1037">
              <w:rPr>
                <w:rFonts w:ascii="Arial Narrow" w:hAnsi="Arial Narrow"/>
                <w:b/>
                <w:sz w:val="20"/>
              </w:rPr>
              <w:t>Cumulative Total</w:t>
            </w:r>
          </w:p>
        </w:tc>
      </w:tr>
      <w:tr w:rsidR="002E08E0" w:rsidRPr="006B1037" w:rsidTr="002C681D">
        <w:trPr>
          <w:jc w:val="center"/>
        </w:trPr>
        <w:tc>
          <w:tcPr>
            <w:tcW w:w="2212" w:type="dxa"/>
            <w:tcBorders>
              <w:top w:val="double" w:sz="4" w:space="0" w:color="auto"/>
              <w:left w:val="double" w:sz="4" w:space="0" w:color="auto"/>
            </w:tcBorders>
          </w:tcPr>
          <w:p w:rsidR="002E08E0" w:rsidRPr="006B1037" w:rsidRDefault="002E08E0" w:rsidP="002C681D">
            <w:pPr>
              <w:spacing w:before="40" w:after="20"/>
              <w:ind w:left="360" w:hanging="360"/>
              <w:rPr>
                <w:rFonts w:ascii="Arial Narrow" w:hAnsi="Arial Narrow"/>
                <w:sz w:val="20"/>
              </w:rPr>
            </w:pPr>
            <w:r w:rsidRPr="006B1037">
              <w:rPr>
                <w:rFonts w:ascii="Arial Narrow" w:hAnsi="Arial Narrow"/>
                <w:sz w:val="20"/>
              </w:rPr>
              <w:t>Number of districts</w:t>
            </w:r>
          </w:p>
        </w:tc>
        <w:tc>
          <w:tcPr>
            <w:tcW w:w="1387" w:type="dxa"/>
            <w:tcBorders>
              <w:top w:val="double" w:sz="4" w:space="0" w:color="auto"/>
            </w:tcBorders>
          </w:tcPr>
          <w:p w:rsidR="002E08E0" w:rsidRPr="006B1037" w:rsidRDefault="002E08E0" w:rsidP="002C681D">
            <w:pPr>
              <w:spacing w:before="40" w:after="20"/>
              <w:ind w:left="45"/>
              <w:jc w:val="center"/>
              <w:rPr>
                <w:rFonts w:ascii="Arial Narrow" w:hAnsi="Arial Narrow"/>
                <w:sz w:val="20"/>
              </w:rPr>
            </w:pPr>
            <w:r w:rsidRPr="006B1037">
              <w:rPr>
                <w:rFonts w:ascii="Arial Narrow" w:hAnsi="Arial Narrow"/>
                <w:sz w:val="20"/>
              </w:rPr>
              <w:t>5</w:t>
            </w:r>
          </w:p>
        </w:tc>
        <w:tc>
          <w:tcPr>
            <w:tcW w:w="1295" w:type="dxa"/>
            <w:tcBorders>
              <w:top w:val="double" w:sz="4" w:space="0" w:color="auto"/>
            </w:tcBorders>
          </w:tcPr>
          <w:p w:rsidR="002E08E0" w:rsidRPr="006B1037" w:rsidRDefault="002E08E0" w:rsidP="002C681D">
            <w:pPr>
              <w:spacing w:before="40" w:after="20"/>
              <w:ind w:left="76"/>
              <w:jc w:val="center"/>
              <w:rPr>
                <w:rFonts w:ascii="Arial Narrow" w:hAnsi="Arial Narrow"/>
                <w:sz w:val="20"/>
              </w:rPr>
            </w:pPr>
            <w:r w:rsidRPr="006B1037">
              <w:rPr>
                <w:rFonts w:ascii="Arial Narrow" w:hAnsi="Arial Narrow"/>
                <w:sz w:val="20"/>
              </w:rPr>
              <w:t>9</w:t>
            </w:r>
          </w:p>
        </w:tc>
        <w:tc>
          <w:tcPr>
            <w:tcW w:w="1440" w:type="dxa"/>
            <w:tcBorders>
              <w:top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15</w:t>
            </w:r>
          </w:p>
        </w:tc>
        <w:tc>
          <w:tcPr>
            <w:tcW w:w="1276" w:type="dxa"/>
            <w:tcBorders>
              <w:top w:val="double" w:sz="4" w:space="0" w:color="auto"/>
              <w:right w:val="double" w:sz="4" w:space="0" w:color="auto"/>
            </w:tcBorders>
          </w:tcPr>
          <w:p w:rsidR="002E08E0" w:rsidRPr="006B1037" w:rsidRDefault="002E08E0" w:rsidP="002C681D">
            <w:pPr>
              <w:spacing w:before="40" w:after="20"/>
              <w:ind w:left="-16"/>
              <w:jc w:val="center"/>
              <w:rPr>
                <w:rFonts w:ascii="Arial Narrow" w:hAnsi="Arial Narrow"/>
                <w:sz w:val="20"/>
              </w:rPr>
            </w:pPr>
            <w:r w:rsidRPr="006B1037">
              <w:rPr>
                <w:rFonts w:ascii="Arial Narrow" w:hAnsi="Arial Narrow"/>
                <w:sz w:val="20"/>
              </w:rPr>
              <w:t>15</w:t>
            </w:r>
          </w:p>
        </w:tc>
      </w:tr>
      <w:tr w:rsidR="002E08E0" w:rsidRPr="006B1037" w:rsidTr="002C681D">
        <w:trPr>
          <w:jc w:val="center"/>
        </w:trPr>
        <w:tc>
          <w:tcPr>
            <w:tcW w:w="2212" w:type="dxa"/>
            <w:tcBorders>
              <w:left w:val="double" w:sz="4" w:space="0" w:color="auto"/>
              <w:bottom w:val="single" w:sz="4" w:space="0" w:color="000000"/>
            </w:tcBorders>
          </w:tcPr>
          <w:p w:rsidR="002E08E0" w:rsidRPr="006B1037" w:rsidRDefault="002E08E0" w:rsidP="002C681D">
            <w:pPr>
              <w:spacing w:before="40" w:after="20"/>
              <w:ind w:left="360" w:hanging="360"/>
              <w:rPr>
                <w:rFonts w:ascii="Arial Narrow" w:hAnsi="Arial Narrow"/>
                <w:sz w:val="20"/>
              </w:rPr>
            </w:pPr>
            <w:r w:rsidRPr="006B1037">
              <w:rPr>
                <w:rFonts w:ascii="Arial Narrow" w:hAnsi="Arial Narrow"/>
                <w:sz w:val="20"/>
              </w:rPr>
              <w:t>Number of sites</w:t>
            </w:r>
          </w:p>
        </w:tc>
        <w:tc>
          <w:tcPr>
            <w:tcW w:w="1387" w:type="dxa"/>
            <w:tcBorders>
              <w:bottom w:val="single" w:sz="4" w:space="0" w:color="000000"/>
            </w:tcBorders>
          </w:tcPr>
          <w:p w:rsidR="002E08E0" w:rsidRPr="006B1037" w:rsidRDefault="002E08E0" w:rsidP="002C681D">
            <w:pPr>
              <w:spacing w:before="40" w:after="20"/>
              <w:ind w:left="45"/>
              <w:jc w:val="center"/>
              <w:rPr>
                <w:rFonts w:ascii="Arial Narrow" w:hAnsi="Arial Narrow"/>
                <w:sz w:val="20"/>
              </w:rPr>
            </w:pPr>
            <w:r w:rsidRPr="006B1037">
              <w:rPr>
                <w:rFonts w:ascii="Arial Narrow" w:hAnsi="Arial Narrow"/>
                <w:sz w:val="20"/>
              </w:rPr>
              <w:t>55</w:t>
            </w:r>
          </w:p>
        </w:tc>
        <w:tc>
          <w:tcPr>
            <w:tcW w:w="1295" w:type="dxa"/>
            <w:tcBorders>
              <w:bottom w:val="single" w:sz="4" w:space="0" w:color="000000"/>
            </w:tcBorders>
          </w:tcPr>
          <w:p w:rsidR="002E08E0" w:rsidRPr="006B1037" w:rsidRDefault="002E08E0" w:rsidP="002C681D">
            <w:pPr>
              <w:spacing w:before="40" w:after="20"/>
              <w:ind w:left="76"/>
              <w:jc w:val="center"/>
              <w:rPr>
                <w:rFonts w:ascii="Arial Narrow" w:hAnsi="Arial Narrow"/>
                <w:sz w:val="20"/>
              </w:rPr>
            </w:pPr>
            <w:r w:rsidRPr="006B1037">
              <w:rPr>
                <w:rFonts w:ascii="Arial Narrow" w:hAnsi="Arial Narrow"/>
                <w:sz w:val="20"/>
              </w:rPr>
              <w:t>24</w:t>
            </w:r>
          </w:p>
        </w:tc>
        <w:tc>
          <w:tcPr>
            <w:tcW w:w="1440" w:type="dxa"/>
            <w:tcBorders>
              <w:bottom w:val="single" w:sz="4" w:space="0" w:color="000000"/>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167</w:t>
            </w:r>
          </w:p>
        </w:tc>
        <w:tc>
          <w:tcPr>
            <w:tcW w:w="1276" w:type="dxa"/>
            <w:tcBorders>
              <w:bottom w:val="single" w:sz="4" w:space="0" w:color="000000"/>
              <w:right w:val="double" w:sz="4" w:space="0" w:color="auto"/>
            </w:tcBorders>
          </w:tcPr>
          <w:p w:rsidR="002E08E0" w:rsidRPr="006B1037" w:rsidRDefault="002E08E0" w:rsidP="002C681D">
            <w:pPr>
              <w:spacing w:before="40" w:after="20"/>
              <w:ind w:left="-16"/>
              <w:jc w:val="center"/>
              <w:rPr>
                <w:rFonts w:ascii="Arial Narrow" w:hAnsi="Arial Narrow"/>
                <w:sz w:val="20"/>
              </w:rPr>
            </w:pPr>
            <w:r w:rsidRPr="006B1037">
              <w:rPr>
                <w:rFonts w:ascii="Arial Narrow" w:hAnsi="Arial Narrow"/>
                <w:sz w:val="20"/>
              </w:rPr>
              <w:t>241</w:t>
            </w:r>
          </w:p>
        </w:tc>
      </w:tr>
      <w:tr w:rsidR="002E08E0" w:rsidRPr="006B1037" w:rsidTr="002C681D">
        <w:trPr>
          <w:jc w:val="center"/>
        </w:trPr>
        <w:tc>
          <w:tcPr>
            <w:tcW w:w="2212" w:type="dxa"/>
            <w:tcBorders>
              <w:left w:val="double" w:sz="4" w:space="0" w:color="auto"/>
              <w:bottom w:val="single" w:sz="4" w:space="0" w:color="auto"/>
            </w:tcBorders>
          </w:tcPr>
          <w:p w:rsidR="002E08E0" w:rsidRPr="006B1037" w:rsidRDefault="002E08E0" w:rsidP="002C681D">
            <w:pPr>
              <w:spacing w:before="40" w:after="20"/>
              <w:ind w:left="360" w:hanging="360"/>
              <w:rPr>
                <w:rFonts w:ascii="Arial Narrow" w:hAnsi="Arial Narrow"/>
                <w:sz w:val="20"/>
              </w:rPr>
            </w:pPr>
            <w:r w:rsidRPr="006B1037">
              <w:rPr>
                <w:rFonts w:ascii="Arial Narrow" w:hAnsi="Arial Narrow"/>
                <w:sz w:val="20"/>
              </w:rPr>
              <w:t>Area of forest (ha)</w:t>
            </w:r>
          </w:p>
        </w:tc>
        <w:tc>
          <w:tcPr>
            <w:tcW w:w="1387" w:type="dxa"/>
            <w:tcBorders>
              <w:bottom w:val="single" w:sz="4" w:space="0" w:color="auto"/>
            </w:tcBorders>
          </w:tcPr>
          <w:p w:rsidR="002E08E0" w:rsidRPr="006B1037" w:rsidRDefault="002E08E0" w:rsidP="002C681D">
            <w:pPr>
              <w:spacing w:before="40" w:after="20"/>
              <w:ind w:left="45"/>
              <w:jc w:val="center"/>
              <w:rPr>
                <w:rFonts w:ascii="Arial Narrow" w:hAnsi="Arial Narrow"/>
                <w:sz w:val="20"/>
              </w:rPr>
            </w:pPr>
            <w:r w:rsidRPr="006B1037">
              <w:rPr>
                <w:rFonts w:ascii="Arial Narrow" w:hAnsi="Arial Narrow"/>
                <w:sz w:val="20"/>
              </w:rPr>
              <w:t>7,388</w:t>
            </w:r>
          </w:p>
        </w:tc>
        <w:tc>
          <w:tcPr>
            <w:tcW w:w="1295" w:type="dxa"/>
            <w:tcBorders>
              <w:bottom w:val="single" w:sz="4" w:space="0" w:color="auto"/>
            </w:tcBorders>
          </w:tcPr>
          <w:p w:rsidR="002E08E0" w:rsidRPr="006B1037" w:rsidRDefault="002E08E0" w:rsidP="002C681D">
            <w:pPr>
              <w:spacing w:before="40" w:after="20"/>
              <w:ind w:left="76"/>
              <w:jc w:val="center"/>
              <w:rPr>
                <w:rFonts w:ascii="Arial Narrow" w:hAnsi="Arial Narrow"/>
                <w:sz w:val="20"/>
              </w:rPr>
            </w:pPr>
            <w:r w:rsidRPr="006B1037">
              <w:rPr>
                <w:rFonts w:ascii="Arial Narrow" w:hAnsi="Arial Narrow"/>
                <w:sz w:val="20"/>
              </w:rPr>
              <w:t>4,255</w:t>
            </w:r>
          </w:p>
        </w:tc>
        <w:tc>
          <w:tcPr>
            <w:tcW w:w="1440" w:type="dxa"/>
            <w:tcBorders>
              <w:bottom w:val="sing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23,000</w:t>
            </w:r>
          </w:p>
        </w:tc>
        <w:tc>
          <w:tcPr>
            <w:tcW w:w="1276" w:type="dxa"/>
            <w:tcBorders>
              <w:bottom w:val="single" w:sz="4" w:space="0" w:color="auto"/>
              <w:right w:val="double" w:sz="4" w:space="0" w:color="auto"/>
            </w:tcBorders>
          </w:tcPr>
          <w:p w:rsidR="002E08E0" w:rsidRPr="006B1037" w:rsidRDefault="002E08E0" w:rsidP="002C681D">
            <w:pPr>
              <w:spacing w:before="40" w:after="20"/>
              <w:ind w:left="-16"/>
              <w:jc w:val="center"/>
              <w:rPr>
                <w:rFonts w:ascii="Arial Narrow" w:hAnsi="Arial Narrow"/>
                <w:sz w:val="20"/>
              </w:rPr>
            </w:pPr>
            <w:r w:rsidRPr="006B1037">
              <w:rPr>
                <w:rFonts w:ascii="Arial Narrow" w:hAnsi="Arial Narrow"/>
                <w:sz w:val="20"/>
              </w:rPr>
              <w:t>34,000</w:t>
            </w:r>
          </w:p>
        </w:tc>
      </w:tr>
      <w:tr w:rsidR="002E08E0" w:rsidRPr="006B1037" w:rsidTr="002C681D">
        <w:trPr>
          <w:jc w:val="center"/>
        </w:trPr>
        <w:tc>
          <w:tcPr>
            <w:tcW w:w="2212" w:type="dxa"/>
            <w:tcBorders>
              <w:top w:val="single" w:sz="4" w:space="0" w:color="auto"/>
              <w:left w:val="double" w:sz="4" w:space="0" w:color="auto"/>
              <w:bottom w:val="single" w:sz="4" w:space="0" w:color="auto"/>
            </w:tcBorders>
          </w:tcPr>
          <w:p w:rsidR="002E08E0" w:rsidRPr="006B1037" w:rsidRDefault="002E08E0" w:rsidP="002C681D">
            <w:pPr>
              <w:spacing w:before="40" w:after="20"/>
              <w:ind w:left="360" w:hanging="360"/>
              <w:rPr>
                <w:rFonts w:ascii="Arial Narrow" w:hAnsi="Arial Narrow"/>
                <w:sz w:val="20"/>
              </w:rPr>
            </w:pPr>
            <w:r w:rsidRPr="006B1037">
              <w:rPr>
                <w:rFonts w:ascii="Arial Narrow" w:hAnsi="Arial Narrow"/>
                <w:sz w:val="20"/>
              </w:rPr>
              <w:t>Participating households</w:t>
            </w:r>
          </w:p>
        </w:tc>
        <w:tc>
          <w:tcPr>
            <w:tcW w:w="1387" w:type="dxa"/>
            <w:tcBorders>
              <w:top w:val="single" w:sz="4" w:space="0" w:color="auto"/>
              <w:bottom w:val="single" w:sz="4" w:space="0" w:color="auto"/>
            </w:tcBorders>
          </w:tcPr>
          <w:p w:rsidR="002E08E0" w:rsidRPr="006B1037" w:rsidRDefault="002E08E0" w:rsidP="002C681D">
            <w:pPr>
              <w:spacing w:before="40" w:after="20"/>
              <w:ind w:left="45"/>
              <w:jc w:val="center"/>
              <w:rPr>
                <w:rFonts w:ascii="Arial Narrow" w:hAnsi="Arial Narrow"/>
                <w:sz w:val="20"/>
              </w:rPr>
            </w:pPr>
            <w:r w:rsidRPr="006B1037">
              <w:rPr>
                <w:rFonts w:ascii="Arial Narrow" w:hAnsi="Arial Narrow"/>
                <w:sz w:val="20"/>
              </w:rPr>
              <w:t>3,719</w:t>
            </w:r>
          </w:p>
        </w:tc>
        <w:tc>
          <w:tcPr>
            <w:tcW w:w="1295" w:type="dxa"/>
            <w:tcBorders>
              <w:top w:val="single" w:sz="4" w:space="0" w:color="auto"/>
              <w:bottom w:val="single" w:sz="4" w:space="0" w:color="auto"/>
            </w:tcBorders>
          </w:tcPr>
          <w:p w:rsidR="002E08E0" w:rsidRPr="006B1037" w:rsidRDefault="002E08E0" w:rsidP="002C681D">
            <w:pPr>
              <w:spacing w:before="40" w:after="20"/>
              <w:ind w:left="76"/>
              <w:jc w:val="center"/>
              <w:rPr>
                <w:rFonts w:ascii="Arial Narrow" w:hAnsi="Arial Narrow"/>
                <w:sz w:val="20"/>
              </w:rPr>
            </w:pPr>
            <w:r w:rsidRPr="006B1037">
              <w:rPr>
                <w:rFonts w:ascii="Arial Narrow" w:hAnsi="Arial Narrow"/>
                <w:sz w:val="20"/>
              </w:rPr>
              <w:t>1,680</w:t>
            </w:r>
          </w:p>
        </w:tc>
        <w:tc>
          <w:tcPr>
            <w:tcW w:w="1440" w:type="dxa"/>
            <w:tcBorders>
              <w:top w:val="single" w:sz="4" w:space="0" w:color="auto"/>
              <w:bottom w:val="sing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10,000</w:t>
            </w:r>
          </w:p>
        </w:tc>
        <w:tc>
          <w:tcPr>
            <w:tcW w:w="1276" w:type="dxa"/>
            <w:tcBorders>
              <w:top w:val="single" w:sz="4" w:space="0" w:color="auto"/>
              <w:bottom w:val="single" w:sz="4" w:space="0" w:color="auto"/>
              <w:right w:val="double" w:sz="4" w:space="0" w:color="auto"/>
            </w:tcBorders>
          </w:tcPr>
          <w:p w:rsidR="002E08E0" w:rsidRPr="006B1037" w:rsidRDefault="002E08E0" w:rsidP="002C681D">
            <w:pPr>
              <w:spacing w:before="40" w:after="20"/>
              <w:ind w:left="-16"/>
              <w:jc w:val="center"/>
              <w:rPr>
                <w:rFonts w:ascii="Arial Narrow" w:hAnsi="Arial Narrow"/>
                <w:sz w:val="20"/>
              </w:rPr>
            </w:pPr>
            <w:r w:rsidRPr="006B1037">
              <w:rPr>
                <w:rFonts w:ascii="Arial Narrow" w:hAnsi="Arial Narrow"/>
                <w:sz w:val="20"/>
              </w:rPr>
              <w:t>15,000</w:t>
            </w:r>
          </w:p>
        </w:tc>
      </w:tr>
      <w:tr w:rsidR="002E08E0" w:rsidRPr="006B1037" w:rsidTr="002C681D">
        <w:trPr>
          <w:jc w:val="center"/>
        </w:trPr>
        <w:tc>
          <w:tcPr>
            <w:tcW w:w="2212" w:type="dxa"/>
            <w:tcBorders>
              <w:top w:val="single" w:sz="4" w:space="0" w:color="auto"/>
              <w:left w:val="double" w:sz="4" w:space="0" w:color="auto"/>
              <w:bottom w:val="double" w:sz="4" w:space="0" w:color="auto"/>
            </w:tcBorders>
          </w:tcPr>
          <w:p w:rsidR="002E08E0" w:rsidRPr="006B1037" w:rsidRDefault="002E08E0" w:rsidP="002C681D">
            <w:pPr>
              <w:spacing w:before="40" w:after="20"/>
              <w:ind w:left="360" w:hanging="360"/>
              <w:rPr>
                <w:rFonts w:ascii="Arial Narrow" w:hAnsi="Arial Narrow"/>
                <w:sz w:val="20"/>
              </w:rPr>
            </w:pPr>
            <w:r w:rsidRPr="006B1037">
              <w:rPr>
                <w:rFonts w:ascii="Arial Narrow" w:hAnsi="Arial Narrow"/>
                <w:sz w:val="20"/>
              </w:rPr>
              <w:t>Total beneficiaries</w:t>
            </w:r>
          </w:p>
        </w:tc>
        <w:tc>
          <w:tcPr>
            <w:tcW w:w="1387" w:type="dxa"/>
            <w:tcBorders>
              <w:top w:val="single" w:sz="4" w:space="0" w:color="auto"/>
              <w:bottom w:val="double" w:sz="4" w:space="0" w:color="auto"/>
            </w:tcBorders>
          </w:tcPr>
          <w:p w:rsidR="002E08E0" w:rsidRPr="006B1037" w:rsidRDefault="002E08E0" w:rsidP="002C681D">
            <w:pPr>
              <w:spacing w:before="40" w:after="20"/>
              <w:ind w:left="45"/>
              <w:jc w:val="center"/>
              <w:rPr>
                <w:rFonts w:ascii="Arial Narrow" w:hAnsi="Arial Narrow"/>
                <w:sz w:val="20"/>
              </w:rPr>
            </w:pPr>
            <w:r w:rsidRPr="006B1037">
              <w:rPr>
                <w:rFonts w:ascii="Arial Narrow" w:hAnsi="Arial Narrow"/>
                <w:sz w:val="20"/>
              </w:rPr>
              <w:t>37,000</w:t>
            </w:r>
          </w:p>
        </w:tc>
        <w:tc>
          <w:tcPr>
            <w:tcW w:w="1295" w:type="dxa"/>
            <w:tcBorders>
              <w:top w:val="single" w:sz="4" w:space="0" w:color="auto"/>
              <w:bottom w:val="double" w:sz="4" w:space="0" w:color="auto"/>
            </w:tcBorders>
          </w:tcPr>
          <w:p w:rsidR="002E08E0" w:rsidRPr="006B1037" w:rsidRDefault="002E08E0" w:rsidP="002C681D">
            <w:pPr>
              <w:spacing w:before="40" w:after="20"/>
              <w:ind w:left="76"/>
              <w:jc w:val="center"/>
              <w:rPr>
                <w:rFonts w:ascii="Arial Narrow" w:hAnsi="Arial Narrow"/>
                <w:sz w:val="20"/>
              </w:rPr>
            </w:pPr>
            <w:r w:rsidRPr="006B1037">
              <w:rPr>
                <w:rFonts w:ascii="Arial Narrow" w:hAnsi="Arial Narrow"/>
                <w:sz w:val="20"/>
              </w:rPr>
              <w:t>13,000</w:t>
            </w:r>
          </w:p>
        </w:tc>
        <w:tc>
          <w:tcPr>
            <w:tcW w:w="1440" w:type="dxa"/>
            <w:tcBorders>
              <w:top w:val="single" w:sz="4" w:space="0" w:color="auto"/>
              <w:bottom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90,000</w:t>
            </w:r>
          </w:p>
        </w:tc>
        <w:tc>
          <w:tcPr>
            <w:tcW w:w="1276" w:type="dxa"/>
            <w:tcBorders>
              <w:top w:val="single" w:sz="4" w:space="0" w:color="auto"/>
              <w:bottom w:val="double" w:sz="4" w:space="0" w:color="auto"/>
              <w:right w:val="double" w:sz="4" w:space="0" w:color="auto"/>
            </w:tcBorders>
          </w:tcPr>
          <w:p w:rsidR="002E08E0" w:rsidRPr="006B1037" w:rsidRDefault="002E08E0" w:rsidP="002C681D">
            <w:pPr>
              <w:spacing w:before="40" w:after="20"/>
              <w:ind w:left="-16"/>
              <w:jc w:val="center"/>
              <w:rPr>
                <w:rFonts w:ascii="Arial Narrow" w:hAnsi="Arial Narrow"/>
                <w:sz w:val="20"/>
              </w:rPr>
            </w:pPr>
            <w:r w:rsidRPr="006B1037">
              <w:rPr>
                <w:rFonts w:ascii="Arial Narrow" w:hAnsi="Arial Narrow"/>
                <w:sz w:val="20"/>
              </w:rPr>
              <w:t>140,000</w:t>
            </w:r>
          </w:p>
        </w:tc>
      </w:tr>
    </w:tbl>
    <w:p w:rsidR="002E08E0" w:rsidRPr="006B1037" w:rsidRDefault="002E08E0" w:rsidP="002E08E0">
      <w:pPr>
        <w:rPr>
          <w:rFonts w:asciiTheme="minorHAnsi" w:hAnsiTheme="minorHAnsi"/>
          <w:sz w:val="22"/>
          <w:szCs w:val="22"/>
        </w:rPr>
      </w:pPr>
    </w:p>
    <w:p w:rsidR="00067C96" w:rsidRPr="006B1037" w:rsidRDefault="00422BA4">
      <w:pPr>
        <w:rPr>
          <w:rFonts w:asciiTheme="minorHAnsi" w:hAnsiTheme="minorHAnsi"/>
          <w:sz w:val="22"/>
          <w:szCs w:val="22"/>
        </w:rPr>
      </w:pPr>
      <w:r w:rsidRPr="006B1037">
        <w:rPr>
          <w:rFonts w:asciiTheme="minorHAnsi" w:hAnsiTheme="minorHAnsi"/>
          <w:sz w:val="22"/>
          <w:szCs w:val="22"/>
        </w:rPr>
        <w:t xml:space="preserve">The districtwise breakdown of the 167 news sites for the CFP is given in Table 2. In addition the project may expand into the districts in the Northern Province in addition to the Vavuniya district identified during the design phase.  </w:t>
      </w:r>
    </w:p>
    <w:p w:rsidR="00422BA4" w:rsidRPr="006B1037" w:rsidRDefault="00422BA4" w:rsidP="002E08E0">
      <w:pPr>
        <w:jc w:val="center"/>
        <w:rPr>
          <w:rFonts w:asciiTheme="minorHAnsi" w:hAnsiTheme="minorHAnsi"/>
          <w:sz w:val="22"/>
          <w:szCs w:val="22"/>
        </w:rPr>
      </w:pPr>
    </w:p>
    <w:p w:rsidR="002E08E0" w:rsidRPr="006B1037" w:rsidRDefault="002E08E0" w:rsidP="002E08E0">
      <w:pPr>
        <w:jc w:val="center"/>
        <w:rPr>
          <w:rFonts w:ascii="Arial Narrow" w:hAnsi="Arial Narrow"/>
          <w:b/>
          <w:sz w:val="20"/>
        </w:rPr>
      </w:pPr>
      <w:r w:rsidRPr="006B1037">
        <w:rPr>
          <w:rFonts w:ascii="Arial Narrow" w:hAnsi="Arial Narrow"/>
          <w:b/>
          <w:sz w:val="20"/>
        </w:rPr>
        <w:t xml:space="preserve">Table 2: </w:t>
      </w:r>
      <w:r w:rsidR="00422BA4" w:rsidRPr="006B1037">
        <w:rPr>
          <w:rFonts w:ascii="Arial Narrow" w:hAnsi="Arial Narrow"/>
          <w:b/>
          <w:sz w:val="20"/>
        </w:rPr>
        <w:t xml:space="preserve">CFP </w:t>
      </w:r>
      <w:r w:rsidRPr="006B1037">
        <w:rPr>
          <w:rFonts w:ascii="Arial Narrow" w:hAnsi="Arial Narrow"/>
          <w:b/>
          <w:sz w:val="20"/>
        </w:rPr>
        <w:t>Home Garden Development Sites</w:t>
      </w:r>
      <w:r w:rsidR="00422BA4" w:rsidRPr="006B1037">
        <w:rPr>
          <w:rFonts w:ascii="Arial Narrow" w:hAnsi="Arial Narrow"/>
          <w:b/>
          <w:sz w:val="20"/>
        </w:rPr>
        <w:t xml:space="preserve"> in different Districts </w:t>
      </w:r>
    </w:p>
    <w:p w:rsidR="00422BA4" w:rsidRPr="006B1037" w:rsidRDefault="00422BA4" w:rsidP="002E08E0">
      <w:pPr>
        <w:jc w:val="center"/>
        <w:rPr>
          <w:rFonts w:ascii="Arial Narrow" w:hAnsi="Arial Narrow"/>
          <w:b/>
          <w:sz w:val="20"/>
        </w:rPr>
      </w:pPr>
    </w:p>
    <w:tbl>
      <w:tblPr>
        <w:tblW w:w="7133" w:type="dxa"/>
        <w:jc w:val="center"/>
        <w:tblInd w:w="534" w:type="dxa"/>
        <w:tblLook w:val="04A0"/>
      </w:tblPr>
      <w:tblGrid>
        <w:gridCol w:w="1811"/>
        <w:gridCol w:w="1183"/>
        <w:gridCol w:w="1077"/>
        <w:gridCol w:w="964"/>
        <w:gridCol w:w="964"/>
        <w:gridCol w:w="1134"/>
      </w:tblGrid>
      <w:tr w:rsidR="002E08E0" w:rsidRPr="006B1037" w:rsidTr="002C681D">
        <w:trPr>
          <w:jc w:val="center"/>
        </w:trPr>
        <w:tc>
          <w:tcPr>
            <w:tcW w:w="1811" w:type="dxa"/>
            <w:tcBorders>
              <w:top w:val="double" w:sz="4" w:space="0" w:color="auto"/>
              <w:left w:val="double" w:sz="4" w:space="0" w:color="auto"/>
              <w:bottom w:val="double" w:sz="4" w:space="0" w:color="auto"/>
            </w:tcBorders>
            <w:shd w:val="clear" w:color="auto" w:fill="DBE5F1"/>
          </w:tcPr>
          <w:p w:rsidR="002E08E0" w:rsidRPr="006B1037" w:rsidRDefault="002E08E0" w:rsidP="002C681D">
            <w:pPr>
              <w:spacing w:before="40" w:after="20"/>
              <w:jc w:val="both"/>
              <w:rPr>
                <w:rFonts w:ascii="Arial Narrow" w:hAnsi="Arial Narrow"/>
                <w:b/>
                <w:sz w:val="20"/>
              </w:rPr>
            </w:pPr>
            <w:r w:rsidRPr="006B1037">
              <w:rPr>
                <w:rFonts w:ascii="Arial Narrow" w:hAnsi="Arial Narrow"/>
                <w:b/>
                <w:sz w:val="20"/>
              </w:rPr>
              <w:t>Activity/District</w:t>
            </w:r>
          </w:p>
        </w:tc>
        <w:tc>
          <w:tcPr>
            <w:tcW w:w="1183" w:type="dxa"/>
            <w:tcBorders>
              <w:top w:val="double" w:sz="4" w:space="0" w:color="auto"/>
              <w:bottom w:val="double" w:sz="4" w:space="0" w:color="auto"/>
            </w:tcBorders>
            <w:shd w:val="clear" w:color="auto" w:fill="DBE5F1"/>
          </w:tcPr>
          <w:p w:rsidR="002E08E0" w:rsidRPr="006B1037" w:rsidRDefault="002E08E0" w:rsidP="002C681D">
            <w:pPr>
              <w:spacing w:before="40" w:after="20"/>
              <w:jc w:val="center"/>
              <w:rPr>
                <w:rFonts w:ascii="Arial Narrow" w:hAnsi="Arial Narrow"/>
                <w:b/>
                <w:sz w:val="20"/>
              </w:rPr>
            </w:pPr>
            <w:r w:rsidRPr="006B1037">
              <w:rPr>
                <w:rFonts w:ascii="Arial Narrow" w:hAnsi="Arial Narrow"/>
                <w:b/>
                <w:sz w:val="20"/>
              </w:rPr>
              <w:t>2012</w:t>
            </w:r>
          </w:p>
        </w:tc>
        <w:tc>
          <w:tcPr>
            <w:tcW w:w="1077" w:type="dxa"/>
            <w:tcBorders>
              <w:top w:val="double" w:sz="4" w:space="0" w:color="auto"/>
              <w:bottom w:val="double" w:sz="4" w:space="0" w:color="auto"/>
            </w:tcBorders>
            <w:shd w:val="clear" w:color="auto" w:fill="DBE5F1"/>
          </w:tcPr>
          <w:p w:rsidR="002E08E0" w:rsidRPr="006B1037" w:rsidRDefault="002E08E0" w:rsidP="002C681D">
            <w:pPr>
              <w:spacing w:before="40" w:after="20"/>
              <w:jc w:val="center"/>
              <w:rPr>
                <w:rFonts w:ascii="Arial Narrow" w:hAnsi="Arial Narrow"/>
                <w:b/>
                <w:sz w:val="20"/>
              </w:rPr>
            </w:pPr>
            <w:r w:rsidRPr="006B1037">
              <w:rPr>
                <w:rFonts w:ascii="Arial Narrow" w:hAnsi="Arial Narrow"/>
                <w:b/>
                <w:sz w:val="20"/>
              </w:rPr>
              <w:t>2013</w:t>
            </w:r>
          </w:p>
        </w:tc>
        <w:tc>
          <w:tcPr>
            <w:tcW w:w="964" w:type="dxa"/>
            <w:tcBorders>
              <w:top w:val="double" w:sz="4" w:space="0" w:color="auto"/>
              <w:bottom w:val="double" w:sz="4" w:space="0" w:color="auto"/>
            </w:tcBorders>
            <w:shd w:val="clear" w:color="auto" w:fill="DBE5F1"/>
          </w:tcPr>
          <w:p w:rsidR="002E08E0" w:rsidRPr="006B1037" w:rsidRDefault="002E08E0" w:rsidP="002C681D">
            <w:pPr>
              <w:spacing w:before="40" w:after="20"/>
              <w:jc w:val="center"/>
              <w:rPr>
                <w:rFonts w:ascii="Arial Narrow" w:hAnsi="Arial Narrow"/>
                <w:b/>
                <w:sz w:val="20"/>
              </w:rPr>
            </w:pPr>
            <w:r w:rsidRPr="006B1037">
              <w:rPr>
                <w:rFonts w:ascii="Arial Narrow" w:hAnsi="Arial Narrow"/>
                <w:b/>
                <w:sz w:val="20"/>
              </w:rPr>
              <w:t>2014</w:t>
            </w:r>
          </w:p>
        </w:tc>
        <w:tc>
          <w:tcPr>
            <w:tcW w:w="964" w:type="dxa"/>
            <w:tcBorders>
              <w:top w:val="double" w:sz="4" w:space="0" w:color="auto"/>
              <w:bottom w:val="double" w:sz="4" w:space="0" w:color="auto"/>
            </w:tcBorders>
            <w:shd w:val="clear" w:color="auto" w:fill="DBE5F1"/>
          </w:tcPr>
          <w:p w:rsidR="002E08E0" w:rsidRPr="006B1037" w:rsidRDefault="002E08E0" w:rsidP="002C681D">
            <w:pPr>
              <w:spacing w:before="40" w:after="20"/>
              <w:jc w:val="center"/>
              <w:rPr>
                <w:rFonts w:ascii="Arial Narrow" w:hAnsi="Arial Narrow"/>
                <w:b/>
                <w:sz w:val="20"/>
              </w:rPr>
            </w:pPr>
            <w:r w:rsidRPr="006B1037">
              <w:rPr>
                <w:rFonts w:ascii="Arial Narrow" w:hAnsi="Arial Narrow"/>
                <w:b/>
                <w:sz w:val="20"/>
              </w:rPr>
              <w:t>2015</w:t>
            </w:r>
          </w:p>
        </w:tc>
        <w:tc>
          <w:tcPr>
            <w:tcW w:w="1134" w:type="dxa"/>
            <w:tcBorders>
              <w:top w:val="double" w:sz="4" w:space="0" w:color="auto"/>
              <w:left w:val="double" w:sz="4" w:space="0" w:color="auto"/>
              <w:bottom w:val="double" w:sz="4" w:space="0" w:color="auto"/>
              <w:right w:val="double" w:sz="4" w:space="0" w:color="auto"/>
            </w:tcBorders>
            <w:shd w:val="clear" w:color="auto" w:fill="DBE5F1"/>
          </w:tcPr>
          <w:p w:rsidR="002E08E0" w:rsidRPr="006B1037" w:rsidRDefault="002E08E0" w:rsidP="002C681D">
            <w:pPr>
              <w:spacing w:before="40" w:after="20"/>
              <w:jc w:val="center"/>
              <w:rPr>
                <w:rFonts w:ascii="Arial Narrow" w:hAnsi="Arial Narrow"/>
                <w:b/>
                <w:sz w:val="20"/>
              </w:rPr>
            </w:pPr>
            <w:r w:rsidRPr="006B1037">
              <w:rPr>
                <w:rFonts w:ascii="Arial Narrow" w:hAnsi="Arial Narrow"/>
                <w:b/>
                <w:sz w:val="20"/>
              </w:rPr>
              <w:t>Total</w:t>
            </w:r>
          </w:p>
        </w:tc>
      </w:tr>
      <w:tr w:rsidR="002E08E0" w:rsidRPr="006B1037" w:rsidTr="002C681D">
        <w:trPr>
          <w:jc w:val="center"/>
        </w:trPr>
        <w:tc>
          <w:tcPr>
            <w:tcW w:w="1811" w:type="dxa"/>
            <w:tcBorders>
              <w:left w:val="double" w:sz="4" w:space="0" w:color="auto"/>
            </w:tcBorders>
          </w:tcPr>
          <w:p w:rsidR="002E08E0" w:rsidRPr="006B1037" w:rsidRDefault="002E08E0" w:rsidP="002C681D">
            <w:pPr>
              <w:spacing w:before="40" w:after="20"/>
              <w:jc w:val="both"/>
              <w:rPr>
                <w:rFonts w:ascii="Arial Narrow" w:hAnsi="Arial Narrow"/>
                <w:sz w:val="20"/>
              </w:rPr>
            </w:pPr>
            <w:r w:rsidRPr="006B1037">
              <w:rPr>
                <w:rFonts w:ascii="Arial Narrow" w:hAnsi="Arial Narrow"/>
                <w:sz w:val="20"/>
              </w:rPr>
              <w:t xml:space="preserve">   Kurunegala</w:t>
            </w:r>
          </w:p>
        </w:tc>
        <w:tc>
          <w:tcPr>
            <w:tcW w:w="1183"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1077"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1</w:t>
            </w:r>
          </w:p>
        </w:tc>
        <w:tc>
          <w:tcPr>
            <w:tcW w:w="1134" w:type="dxa"/>
            <w:tcBorders>
              <w:left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10</w:t>
            </w:r>
          </w:p>
        </w:tc>
      </w:tr>
      <w:tr w:rsidR="002E08E0" w:rsidRPr="006B1037" w:rsidTr="002C681D">
        <w:trPr>
          <w:jc w:val="center"/>
        </w:trPr>
        <w:tc>
          <w:tcPr>
            <w:tcW w:w="1811" w:type="dxa"/>
            <w:tcBorders>
              <w:left w:val="double" w:sz="4" w:space="0" w:color="auto"/>
            </w:tcBorders>
          </w:tcPr>
          <w:p w:rsidR="002E08E0" w:rsidRPr="006B1037" w:rsidRDefault="002E08E0" w:rsidP="002C681D">
            <w:pPr>
              <w:spacing w:before="40" w:after="20"/>
              <w:jc w:val="both"/>
              <w:rPr>
                <w:rFonts w:ascii="Arial Narrow" w:hAnsi="Arial Narrow"/>
                <w:sz w:val="20"/>
              </w:rPr>
            </w:pPr>
            <w:r w:rsidRPr="006B1037">
              <w:rPr>
                <w:rFonts w:ascii="Arial Narrow" w:hAnsi="Arial Narrow"/>
                <w:sz w:val="20"/>
              </w:rPr>
              <w:t xml:space="preserve">   Matale</w:t>
            </w:r>
          </w:p>
        </w:tc>
        <w:tc>
          <w:tcPr>
            <w:tcW w:w="1183"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1077"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2</w:t>
            </w:r>
          </w:p>
        </w:tc>
        <w:tc>
          <w:tcPr>
            <w:tcW w:w="964" w:type="dxa"/>
          </w:tcPr>
          <w:p w:rsidR="002E08E0" w:rsidRPr="006B1037" w:rsidRDefault="002E08E0" w:rsidP="002C681D">
            <w:pPr>
              <w:spacing w:before="40" w:after="20"/>
              <w:jc w:val="center"/>
              <w:rPr>
                <w:rFonts w:ascii="Arial Narrow" w:hAnsi="Arial Narrow"/>
                <w:sz w:val="20"/>
              </w:rPr>
            </w:pPr>
          </w:p>
        </w:tc>
        <w:tc>
          <w:tcPr>
            <w:tcW w:w="1134" w:type="dxa"/>
            <w:tcBorders>
              <w:left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8</w:t>
            </w:r>
          </w:p>
        </w:tc>
      </w:tr>
      <w:tr w:rsidR="002E08E0" w:rsidRPr="006B1037" w:rsidTr="002C681D">
        <w:trPr>
          <w:jc w:val="center"/>
        </w:trPr>
        <w:tc>
          <w:tcPr>
            <w:tcW w:w="1811" w:type="dxa"/>
            <w:tcBorders>
              <w:left w:val="double" w:sz="4" w:space="0" w:color="auto"/>
            </w:tcBorders>
          </w:tcPr>
          <w:p w:rsidR="002E08E0" w:rsidRPr="006B1037" w:rsidRDefault="002E08E0" w:rsidP="002C681D">
            <w:pPr>
              <w:spacing w:before="40" w:after="20"/>
              <w:jc w:val="both"/>
              <w:rPr>
                <w:rFonts w:ascii="Arial Narrow" w:hAnsi="Arial Narrow"/>
                <w:sz w:val="20"/>
              </w:rPr>
            </w:pPr>
            <w:r w:rsidRPr="006B1037">
              <w:rPr>
                <w:rFonts w:ascii="Arial Narrow" w:hAnsi="Arial Narrow"/>
                <w:sz w:val="20"/>
              </w:rPr>
              <w:t xml:space="preserve">   Puttalam</w:t>
            </w:r>
          </w:p>
        </w:tc>
        <w:tc>
          <w:tcPr>
            <w:tcW w:w="1183"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1077"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5</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4</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2</w:t>
            </w:r>
          </w:p>
        </w:tc>
        <w:tc>
          <w:tcPr>
            <w:tcW w:w="1134" w:type="dxa"/>
            <w:tcBorders>
              <w:left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14</w:t>
            </w:r>
          </w:p>
        </w:tc>
      </w:tr>
      <w:tr w:rsidR="002E08E0" w:rsidRPr="006B1037" w:rsidTr="002C681D">
        <w:trPr>
          <w:jc w:val="center"/>
        </w:trPr>
        <w:tc>
          <w:tcPr>
            <w:tcW w:w="1811" w:type="dxa"/>
            <w:tcBorders>
              <w:left w:val="double" w:sz="4" w:space="0" w:color="auto"/>
            </w:tcBorders>
          </w:tcPr>
          <w:p w:rsidR="002E08E0" w:rsidRPr="006B1037" w:rsidRDefault="002E08E0" w:rsidP="002C681D">
            <w:pPr>
              <w:spacing w:before="40" w:after="20"/>
              <w:jc w:val="both"/>
              <w:rPr>
                <w:rFonts w:ascii="Arial Narrow" w:hAnsi="Arial Narrow"/>
                <w:sz w:val="20"/>
              </w:rPr>
            </w:pPr>
            <w:r w:rsidRPr="006B1037">
              <w:rPr>
                <w:rFonts w:ascii="Arial Narrow" w:hAnsi="Arial Narrow"/>
                <w:sz w:val="20"/>
              </w:rPr>
              <w:t xml:space="preserve">   Anuradhapura</w:t>
            </w:r>
          </w:p>
        </w:tc>
        <w:tc>
          <w:tcPr>
            <w:tcW w:w="1183"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1077"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4</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4</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1134" w:type="dxa"/>
            <w:tcBorders>
              <w:left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14</w:t>
            </w:r>
          </w:p>
        </w:tc>
      </w:tr>
      <w:tr w:rsidR="002E08E0" w:rsidRPr="006B1037" w:rsidTr="002C681D">
        <w:trPr>
          <w:jc w:val="center"/>
        </w:trPr>
        <w:tc>
          <w:tcPr>
            <w:tcW w:w="1811" w:type="dxa"/>
            <w:tcBorders>
              <w:left w:val="double" w:sz="4" w:space="0" w:color="auto"/>
            </w:tcBorders>
          </w:tcPr>
          <w:p w:rsidR="002E08E0" w:rsidRPr="006B1037" w:rsidRDefault="002E08E0" w:rsidP="002C681D">
            <w:pPr>
              <w:spacing w:before="40" w:after="20"/>
              <w:jc w:val="both"/>
              <w:rPr>
                <w:rFonts w:ascii="Arial Narrow" w:hAnsi="Arial Narrow"/>
                <w:sz w:val="20"/>
              </w:rPr>
            </w:pPr>
            <w:r w:rsidRPr="006B1037">
              <w:rPr>
                <w:rFonts w:ascii="Arial Narrow" w:hAnsi="Arial Narrow"/>
                <w:sz w:val="20"/>
              </w:rPr>
              <w:t xml:space="preserve">   Monaragala</w:t>
            </w:r>
          </w:p>
        </w:tc>
        <w:tc>
          <w:tcPr>
            <w:tcW w:w="1183"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1077"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5</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1134" w:type="dxa"/>
            <w:tcBorders>
              <w:left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14</w:t>
            </w:r>
          </w:p>
        </w:tc>
      </w:tr>
      <w:tr w:rsidR="002E08E0" w:rsidRPr="006B1037" w:rsidTr="002C681D">
        <w:trPr>
          <w:jc w:val="center"/>
        </w:trPr>
        <w:tc>
          <w:tcPr>
            <w:tcW w:w="1811" w:type="dxa"/>
            <w:tcBorders>
              <w:left w:val="double" w:sz="4" w:space="0" w:color="auto"/>
            </w:tcBorders>
          </w:tcPr>
          <w:p w:rsidR="002E08E0" w:rsidRPr="006B1037" w:rsidRDefault="002E08E0" w:rsidP="002C681D">
            <w:pPr>
              <w:spacing w:before="40" w:after="20"/>
              <w:jc w:val="both"/>
              <w:rPr>
                <w:rFonts w:ascii="Arial Narrow" w:hAnsi="Arial Narrow"/>
                <w:sz w:val="20"/>
              </w:rPr>
            </w:pPr>
            <w:r w:rsidRPr="006B1037">
              <w:rPr>
                <w:rFonts w:ascii="Arial Narrow" w:hAnsi="Arial Narrow"/>
                <w:sz w:val="20"/>
              </w:rPr>
              <w:t xml:space="preserve">   Badulla</w:t>
            </w:r>
          </w:p>
        </w:tc>
        <w:tc>
          <w:tcPr>
            <w:tcW w:w="1183"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4</w:t>
            </w:r>
          </w:p>
        </w:tc>
        <w:tc>
          <w:tcPr>
            <w:tcW w:w="1077"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6</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5</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1134" w:type="dxa"/>
            <w:tcBorders>
              <w:left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18</w:t>
            </w:r>
          </w:p>
        </w:tc>
      </w:tr>
      <w:tr w:rsidR="002E08E0" w:rsidRPr="006B1037" w:rsidTr="002C681D">
        <w:trPr>
          <w:jc w:val="center"/>
        </w:trPr>
        <w:tc>
          <w:tcPr>
            <w:tcW w:w="1811" w:type="dxa"/>
            <w:tcBorders>
              <w:left w:val="double" w:sz="4" w:space="0" w:color="auto"/>
            </w:tcBorders>
          </w:tcPr>
          <w:p w:rsidR="002E08E0" w:rsidRPr="006B1037" w:rsidRDefault="002E08E0" w:rsidP="002C681D">
            <w:pPr>
              <w:spacing w:before="40" w:after="20"/>
              <w:jc w:val="both"/>
              <w:rPr>
                <w:rFonts w:ascii="Arial Narrow" w:hAnsi="Arial Narrow"/>
                <w:sz w:val="20"/>
              </w:rPr>
            </w:pPr>
            <w:r w:rsidRPr="006B1037">
              <w:rPr>
                <w:rFonts w:ascii="Arial Narrow" w:hAnsi="Arial Narrow"/>
                <w:sz w:val="20"/>
              </w:rPr>
              <w:t xml:space="preserve">   Ampara</w:t>
            </w:r>
          </w:p>
        </w:tc>
        <w:tc>
          <w:tcPr>
            <w:tcW w:w="1183"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1077"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6</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5</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4</w:t>
            </w:r>
          </w:p>
        </w:tc>
        <w:tc>
          <w:tcPr>
            <w:tcW w:w="1134" w:type="dxa"/>
            <w:tcBorders>
              <w:left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18</w:t>
            </w:r>
          </w:p>
        </w:tc>
      </w:tr>
      <w:tr w:rsidR="002E08E0" w:rsidRPr="006B1037" w:rsidTr="002C681D">
        <w:trPr>
          <w:jc w:val="center"/>
        </w:trPr>
        <w:tc>
          <w:tcPr>
            <w:tcW w:w="1811" w:type="dxa"/>
            <w:tcBorders>
              <w:left w:val="double" w:sz="4" w:space="0" w:color="auto"/>
            </w:tcBorders>
          </w:tcPr>
          <w:p w:rsidR="002E08E0" w:rsidRPr="006B1037" w:rsidRDefault="002E08E0" w:rsidP="002C681D">
            <w:pPr>
              <w:spacing w:before="40" w:after="20"/>
              <w:jc w:val="both"/>
              <w:rPr>
                <w:rFonts w:ascii="Arial Narrow" w:hAnsi="Arial Narrow"/>
                <w:sz w:val="20"/>
              </w:rPr>
            </w:pPr>
            <w:r w:rsidRPr="006B1037">
              <w:rPr>
                <w:rFonts w:ascii="Arial Narrow" w:hAnsi="Arial Narrow"/>
                <w:sz w:val="20"/>
              </w:rPr>
              <w:t xml:space="preserve">   Polonnaruwa</w:t>
            </w:r>
          </w:p>
        </w:tc>
        <w:tc>
          <w:tcPr>
            <w:tcW w:w="1183"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1077"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5</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5</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4</w:t>
            </w:r>
          </w:p>
        </w:tc>
        <w:tc>
          <w:tcPr>
            <w:tcW w:w="1134" w:type="dxa"/>
            <w:tcBorders>
              <w:left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17</w:t>
            </w:r>
          </w:p>
        </w:tc>
      </w:tr>
      <w:tr w:rsidR="002E08E0" w:rsidRPr="006B1037" w:rsidTr="002C681D">
        <w:trPr>
          <w:jc w:val="center"/>
        </w:trPr>
        <w:tc>
          <w:tcPr>
            <w:tcW w:w="1811" w:type="dxa"/>
            <w:tcBorders>
              <w:left w:val="double" w:sz="4" w:space="0" w:color="auto"/>
            </w:tcBorders>
          </w:tcPr>
          <w:p w:rsidR="002E08E0" w:rsidRPr="006B1037" w:rsidRDefault="002E08E0" w:rsidP="002C681D">
            <w:pPr>
              <w:spacing w:before="40" w:after="20"/>
              <w:jc w:val="both"/>
              <w:rPr>
                <w:rFonts w:ascii="Arial Narrow" w:hAnsi="Arial Narrow"/>
                <w:sz w:val="20"/>
              </w:rPr>
            </w:pPr>
            <w:r w:rsidRPr="006B1037">
              <w:rPr>
                <w:rFonts w:ascii="Arial Narrow" w:hAnsi="Arial Narrow"/>
                <w:sz w:val="20"/>
              </w:rPr>
              <w:t xml:space="preserve">   Ratnapura</w:t>
            </w:r>
          </w:p>
        </w:tc>
        <w:tc>
          <w:tcPr>
            <w:tcW w:w="1183"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1077"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5</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1134" w:type="dxa"/>
            <w:tcBorders>
              <w:left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14</w:t>
            </w:r>
          </w:p>
        </w:tc>
      </w:tr>
      <w:tr w:rsidR="002E08E0" w:rsidRPr="006B1037" w:rsidTr="002C681D">
        <w:trPr>
          <w:jc w:val="center"/>
        </w:trPr>
        <w:tc>
          <w:tcPr>
            <w:tcW w:w="1811" w:type="dxa"/>
            <w:tcBorders>
              <w:left w:val="double" w:sz="4" w:space="0" w:color="auto"/>
            </w:tcBorders>
          </w:tcPr>
          <w:p w:rsidR="002E08E0" w:rsidRPr="006B1037" w:rsidRDefault="002E08E0" w:rsidP="002C681D">
            <w:pPr>
              <w:spacing w:before="120" w:after="20"/>
              <w:jc w:val="both"/>
              <w:rPr>
                <w:rFonts w:ascii="Arial Narrow" w:hAnsi="Arial Narrow"/>
                <w:sz w:val="20"/>
              </w:rPr>
            </w:pPr>
            <w:r w:rsidRPr="006B1037">
              <w:rPr>
                <w:rFonts w:ascii="Arial Narrow" w:hAnsi="Arial Narrow"/>
                <w:sz w:val="20"/>
              </w:rPr>
              <w:t xml:space="preserve">   Trincomalee</w:t>
            </w:r>
          </w:p>
        </w:tc>
        <w:tc>
          <w:tcPr>
            <w:tcW w:w="1183" w:type="dxa"/>
          </w:tcPr>
          <w:p w:rsidR="002E08E0" w:rsidRPr="006B1037" w:rsidRDefault="002E08E0" w:rsidP="002C681D">
            <w:pPr>
              <w:spacing w:before="40" w:after="20"/>
              <w:jc w:val="center"/>
              <w:rPr>
                <w:rFonts w:ascii="Arial Narrow" w:hAnsi="Arial Narrow"/>
                <w:sz w:val="18"/>
                <w:szCs w:val="18"/>
              </w:rPr>
            </w:pPr>
            <w:r w:rsidRPr="006B1037">
              <w:rPr>
                <w:rFonts w:ascii="Arial Narrow" w:hAnsi="Arial Narrow"/>
                <w:sz w:val="18"/>
                <w:szCs w:val="18"/>
              </w:rPr>
              <w:t>1+Traning &amp; home gardens</w:t>
            </w:r>
          </w:p>
        </w:tc>
        <w:tc>
          <w:tcPr>
            <w:tcW w:w="1077"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16"/>
                <w:szCs w:val="18"/>
              </w:rPr>
              <w:t>1+Training &amp; home gardens</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2</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2</w:t>
            </w:r>
          </w:p>
        </w:tc>
        <w:tc>
          <w:tcPr>
            <w:tcW w:w="1134" w:type="dxa"/>
            <w:tcBorders>
              <w:left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6</w:t>
            </w:r>
          </w:p>
        </w:tc>
      </w:tr>
      <w:tr w:rsidR="002E08E0" w:rsidRPr="006B1037" w:rsidTr="002C681D">
        <w:trPr>
          <w:jc w:val="center"/>
        </w:trPr>
        <w:tc>
          <w:tcPr>
            <w:tcW w:w="1811" w:type="dxa"/>
            <w:tcBorders>
              <w:left w:val="double" w:sz="4" w:space="0" w:color="auto"/>
            </w:tcBorders>
          </w:tcPr>
          <w:p w:rsidR="002E08E0" w:rsidRPr="006B1037" w:rsidRDefault="002E08E0" w:rsidP="002C681D">
            <w:pPr>
              <w:spacing w:before="120" w:after="20"/>
              <w:jc w:val="both"/>
              <w:rPr>
                <w:rFonts w:ascii="Arial Narrow" w:hAnsi="Arial Narrow"/>
                <w:sz w:val="20"/>
              </w:rPr>
            </w:pPr>
            <w:r w:rsidRPr="006B1037">
              <w:rPr>
                <w:rFonts w:ascii="Arial Narrow" w:hAnsi="Arial Narrow"/>
                <w:sz w:val="20"/>
              </w:rPr>
              <w:t xml:space="preserve">   Batticaloa</w:t>
            </w:r>
          </w:p>
        </w:tc>
        <w:tc>
          <w:tcPr>
            <w:tcW w:w="1183"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16"/>
                <w:szCs w:val="18"/>
              </w:rPr>
              <w:t>1+Training &amp; home gardens</w:t>
            </w:r>
          </w:p>
        </w:tc>
        <w:tc>
          <w:tcPr>
            <w:tcW w:w="1077"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2</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2</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1134" w:type="dxa"/>
            <w:tcBorders>
              <w:left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8</w:t>
            </w:r>
          </w:p>
        </w:tc>
      </w:tr>
      <w:tr w:rsidR="002E08E0" w:rsidRPr="006B1037" w:rsidTr="002C681D">
        <w:trPr>
          <w:jc w:val="center"/>
        </w:trPr>
        <w:tc>
          <w:tcPr>
            <w:tcW w:w="1811" w:type="dxa"/>
            <w:tcBorders>
              <w:left w:val="double" w:sz="4" w:space="0" w:color="auto"/>
            </w:tcBorders>
          </w:tcPr>
          <w:p w:rsidR="002E08E0" w:rsidRPr="006B1037" w:rsidRDefault="002E08E0" w:rsidP="002C681D">
            <w:pPr>
              <w:spacing w:before="120" w:after="20"/>
              <w:jc w:val="both"/>
              <w:rPr>
                <w:rFonts w:ascii="Arial Narrow" w:hAnsi="Arial Narrow"/>
                <w:sz w:val="20"/>
              </w:rPr>
            </w:pPr>
            <w:r w:rsidRPr="006B1037">
              <w:rPr>
                <w:rFonts w:ascii="Arial Narrow" w:hAnsi="Arial Narrow"/>
                <w:sz w:val="20"/>
              </w:rPr>
              <w:t xml:space="preserve">   Vavuniya</w:t>
            </w:r>
          </w:p>
        </w:tc>
        <w:tc>
          <w:tcPr>
            <w:tcW w:w="1183"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16"/>
                <w:szCs w:val="18"/>
              </w:rPr>
              <w:t>1+Training &amp; home gardens</w:t>
            </w:r>
          </w:p>
        </w:tc>
        <w:tc>
          <w:tcPr>
            <w:tcW w:w="1077"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16"/>
                <w:szCs w:val="18"/>
              </w:rPr>
              <w:t>1+Training &amp; home gardens</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1</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1</w:t>
            </w:r>
          </w:p>
        </w:tc>
        <w:tc>
          <w:tcPr>
            <w:tcW w:w="1134" w:type="dxa"/>
            <w:tcBorders>
              <w:left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4</w:t>
            </w:r>
          </w:p>
        </w:tc>
      </w:tr>
      <w:tr w:rsidR="002E08E0" w:rsidRPr="006B1037" w:rsidTr="002C681D">
        <w:trPr>
          <w:jc w:val="center"/>
        </w:trPr>
        <w:tc>
          <w:tcPr>
            <w:tcW w:w="1811" w:type="dxa"/>
            <w:tcBorders>
              <w:left w:val="double" w:sz="4" w:space="0" w:color="auto"/>
            </w:tcBorders>
          </w:tcPr>
          <w:p w:rsidR="002E08E0" w:rsidRPr="006B1037" w:rsidRDefault="002E08E0" w:rsidP="002C681D">
            <w:pPr>
              <w:spacing w:before="120" w:after="20"/>
              <w:jc w:val="both"/>
              <w:rPr>
                <w:rFonts w:ascii="Arial Narrow" w:hAnsi="Arial Narrow"/>
                <w:sz w:val="20"/>
              </w:rPr>
            </w:pPr>
            <w:r w:rsidRPr="006B1037">
              <w:rPr>
                <w:rFonts w:ascii="Arial Narrow" w:hAnsi="Arial Narrow"/>
                <w:sz w:val="20"/>
              </w:rPr>
              <w:t xml:space="preserve">   Hambantota</w:t>
            </w:r>
          </w:p>
        </w:tc>
        <w:tc>
          <w:tcPr>
            <w:tcW w:w="1183"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16"/>
                <w:szCs w:val="18"/>
              </w:rPr>
              <w:t>1+Training &amp; home gardens</w:t>
            </w:r>
          </w:p>
        </w:tc>
        <w:tc>
          <w:tcPr>
            <w:tcW w:w="1077"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2</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2</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2</w:t>
            </w:r>
          </w:p>
        </w:tc>
        <w:tc>
          <w:tcPr>
            <w:tcW w:w="1134" w:type="dxa"/>
            <w:tcBorders>
              <w:left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7</w:t>
            </w:r>
          </w:p>
        </w:tc>
      </w:tr>
      <w:tr w:rsidR="002E08E0" w:rsidRPr="006B1037" w:rsidTr="002C681D">
        <w:trPr>
          <w:jc w:val="center"/>
        </w:trPr>
        <w:tc>
          <w:tcPr>
            <w:tcW w:w="1811" w:type="dxa"/>
            <w:tcBorders>
              <w:left w:val="double" w:sz="4" w:space="0" w:color="auto"/>
            </w:tcBorders>
          </w:tcPr>
          <w:p w:rsidR="002E08E0" w:rsidRPr="006B1037" w:rsidRDefault="002E08E0" w:rsidP="002C681D">
            <w:pPr>
              <w:spacing w:before="120" w:after="20"/>
              <w:jc w:val="both"/>
              <w:rPr>
                <w:rFonts w:ascii="Arial Narrow" w:hAnsi="Arial Narrow"/>
                <w:sz w:val="20"/>
              </w:rPr>
            </w:pPr>
            <w:r w:rsidRPr="006B1037">
              <w:rPr>
                <w:rFonts w:ascii="Arial Narrow" w:hAnsi="Arial Narrow"/>
                <w:sz w:val="20"/>
              </w:rPr>
              <w:t xml:space="preserve">   Nuwara Eliya</w:t>
            </w:r>
          </w:p>
        </w:tc>
        <w:tc>
          <w:tcPr>
            <w:tcW w:w="1183"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16"/>
                <w:szCs w:val="18"/>
              </w:rPr>
              <w:t>1+ Training &amp; home gardens</w:t>
            </w:r>
          </w:p>
        </w:tc>
        <w:tc>
          <w:tcPr>
            <w:tcW w:w="1077"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2</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3</w:t>
            </w:r>
          </w:p>
        </w:tc>
        <w:tc>
          <w:tcPr>
            <w:tcW w:w="964" w:type="dxa"/>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2</w:t>
            </w:r>
          </w:p>
        </w:tc>
        <w:tc>
          <w:tcPr>
            <w:tcW w:w="1134" w:type="dxa"/>
            <w:tcBorders>
              <w:left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8</w:t>
            </w:r>
          </w:p>
        </w:tc>
      </w:tr>
      <w:tr w:rsidR="002E08E0" w:rsidRPr="006B1037" w:rsidTr="002C681D">
        <w:trPr>
          <w:jc w:val="center"/>
        </w:trPr>
        <w:tc>
          <w:tcPr>
            <w:tcW w:w="1811" w:type="dxa"/>
            <w:tcBorders>
              <w:left w:val="double" w:sz="4" w:space="0" w:color="auto"/>
              <w:bottom w:val="double" w:sz="4" w:space="0" w:color="auto"/>
            </w:tcBorders>
          </w:tcPr>
          <w:p w:rsidR="002E08E0" w:rsidRPr="006B1037" w:rsidRDefault="002E08E0" w:rsidP="002C681D">
            <w:pPr>
              <w:spacing w:before="120" w:after="20"/>
              <w:jc w:val="both"/>
              <w:rPr>
                <w:rFonts w:ascii="Arial Narrow" w:hAnsi="Arial Narrow"/>
                <w:sz w:val="20"/>
              </w:rPr>
            </w:pPr>
            <w:r w:rsidRPr="006B1037">
              <w:rPr>
                <w:rFonts w:ascii="Arial Narrow" w:hAnsi="Arial Narrow"/>
                <w:sz w:val="20"/>
              </w:rPr>
              <w:t xml:space="preserve">   Kandy</w:t>
            </w:r>
          </w:p>
        </w:tc>
        <w:tc>
          <w:tcPr>
            <w:tcW w:w="1183" w:type="dxa"/>
            <w:tcBorders>
              <w:bottom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16"/>
                <w:szCs w:val="18"/>
              </w:rPr>
              <w:t>1+Training &amp; home gardens</w:t>
            </w:r>
          </w:p>
        </w:tc>
        <w:tc>
          <w:tcPr>
            <w:tcW w:w="1077" w:type="dxa"/>
            <w:tcBorders>
              <w:bottom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2</w:t>
            </w:r>
          </w:p>
        </w:tc>
        <w:tc>
          <w:tcPr>
            <w:tcW w:w="964" w:type="dxa"/>
            <w:tcBorders>
              <w:bottom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2</w:t>
            </w:r>
          </w:p>
        </w:tc>
        <w:tc>
          <w:tcPr>
            <w:tcW w:w="964" w:type="dxa"/>
            <w:tcBorders>
              <w:bottom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2</w:t>
            </w:r>
          </w:p>
        </w:tc>
        <w:tc>
          <w:tcPr>
            <w:tcW w:w="1134" w:type="dxa"/>
            <w:tcBorders>
              <w:left w:val="double" w:sz="4" w:space="0" w:color="auto"/>
              <w:bottom w:val="double" w:sz="4" w:space="0" w:color="auto"/>
              <w:right w:val="double" w:sz="4" w:space="0" w:color="auto"/>
            </w:tcBorders>
          </w:tcPr>
          <w:p w:rsidR="002E08E0" w:rsidRPr="006B1037" w:rsidRDefault="002E08E0" w:rsidP="002C681D">
            <w:pPr>
              <w:spacing w:before="40" w:after="20"/>
              <w:jc w:val="center"/>
              <w:rPr>
                <w:rFonts w:ascii="Arial Narrow" w:hAnsi="Arial Narrow"/>
                <w:sz w:val="20"/>
              </w:rPr>
            </w:pPr>
            <w:r w:rsidRPr="006B1037">
              <w:rPr>
                <w:rFonts w:ascii="Arial Narrow" w:hAnsi="Arial Narrow"/>
                <w:sz w:val="20"/>
              </w:rPr>
              <w:t>7</w:t>
            </w:r>
          </w:p>
        </w:tc>
      </w:tr>
      <w:tr w:rsidR="002E08E0" w:rsidRPr="006B1037" w:rsidTr="002C681D">
        <w:trPr>
          <w:jc w:val="center"/>
        </w:trPr>
        <w:tc>
          <w:tcPr>
            <w:tcW w:w="1811" w:type="dxa"/>
            <w:tcBorders>
              <w:top w:val="double" w:sz="4" w:space="0" w:color="auto"/>
              <w:left w:val="double" w:sz="4" w:space="0" w:color="auto"/>
              <w:bottom w:val="double" w:sz="4" w:space="0" w:color="auto"/>
            </w:tcBorders>
            <w:shd w:val="clear" w:color="auto" w:fill="DBE5F1"/>
          </w:tcPr>
          <w:p w:rsidR="002E08E0" w:rsidRPr="006B1037" w:rsidRDefault="002E08E0" w:rsidP="002C681D">
            <w:pPr>
              <w:spacing w:before="40" w:after="20"/>
              <w:jc w:val="both"/>
              <w:rPr>
                <w:rFonts w:ascii="Arial Narrow" w:hAnsi="Arial Narrow"/>
                <w:b/>
                <w:sz w:val="20"/>
              </w:rPr>
            </w:pPr>
            <w:r w:rsidRPr="006B1037">
              <w:rPr>
                <w:rFonts w:ascii="Arial Narrow" w:hAnsi="Arial Narrow"/>
                <w:b/>
                <w:sz w:val="20"/>
              </w:rPr>
              <w:t>Total CFM sites</w:t>
            </w:r>
          </w:p>
        </w:tc>
        <w:tc>
          <w:tcPr>
            <w:tcW w:w="1183" w:type="dxa"/>
            <w:tcBorders>
              <w:top w:val="double" w:sz="4" w:space="0" w:color="auto"/>
              <w:bottom w:val="double" w:sz="4" w:space="0" w:color="auto"/>
            </w:tcBorders>
            <w:shd w:val="clear" w:color="auto" w:fill="DBE5F1"/>
          </w:tcPr>
          <w:p w:rsidR="002E08E0" w:rsidRPr="006B1037" w:rsidRDefault="002E08E0" w:rsidP="002C681D">
            <w:pPr>
              <w:spacing w:before="40" w:after="20"/>
              <w:jc w:val="center"/>
              <w:rPr>
                <w:rFonts w:ascii="Arial Narrow" w:hAnsi="Arial Narrow"/>
                <w:b/>
                <w:sz w:val="20"/>
              </w:rPr>
            </w:pPr>
            <w:r w:rsidRPr="006B1037">
              <w:rPr>
                <w:rFonts w:ascii="Arial Narrow" w:hAnsi="Arial Narrow"/>
                <w:b/>
                <w:sz w:val="20"/>
              </w:rPr>
              <w:t>34</w:t>
            </w:r>
          </w:p>
        </w:tc>
        <w:tc>
          <w:tcPr>
            <w:tcW w:w="1077" w:type="dxa"/>
            <w:tcBorders>
              <w:top w:val="double" w:sz="4" w:space="0" w:color="auto"/>
              <w:bottom w:val="double" w:sz="4" w:space="0" w:color="auto"/>
            </w:tcBorders>
            <w:shd w:val="clear" w:color="auto" w:fill="DBE5F1"/>
          </w:tcPr>
          <w:p w:rsidR="002E08E0" w:rsidRPr="006B1037" w:rsidRDefault="002E08E0" w:rsidP="002C681D">
            <w:pPr>
              <w:spacing w:before="40" w:after="20"/>
              <w:jc w:val="center"/>
              <w:rPr>
                <w:rFonts w:ascii="Arial Narrow" w:hAnsi="Arial Narrow"/>
                <w:b/>
                <w:sz w:val="20"/>
              </w:rPr>
            </w:pPr>
            <w:r w:rsidRPr="006B1037">
              <w:rPr>
                <w:rFonts w:ascii="Arial Narrow" w:hAnsi="Arial Narrow"/>
                <w:b/>
                <w:sz w:val="20"/>
              </w:rPr>
              <w:t>52</w:t>
            </w:r>
          </w:p>
        </w:tc>
        <w:tc>
          <w:tcPr>
            <w:tcW w:w="964" w:type="dxa"/>
            <w:tcBorders>
              <w:top w:val="double" w:sz="4" w:space="0" w:color="auto"/>
              <w:bottom w:val="double" w:sz="4" w:space="0" w:color="auto"/>
            </w:tcBorders>
            <w:shd w:val="clear" w:color="auto" w:fill="DBE5F1"/>
          </w:tcPr>
          <w:p w:rsidR="002E08E0" w:rsidRPr="006B1037" w:rsidRDefault="002E08E0" w:rsidP="002C681D">
            <w:pPr>
              <w:spacing w:before="40" w:after="20"/>
              <w:jc w:val="center"/>
              <w:rPr>
                <w:rFonts w:ascii="Arial Narrow" w:hAnsi="Arial Narrow"/>
                <w:b/>
                <w:sz w:val="20"/>
              </w:rPr>
            </w:pPr>
            <w:r w:rsidRPr="006B1037">
              <w:rPr>
                <w:rFonts w:ascii="Arial Narrow" w:hAnsi="Arial Narrow"/>
                <w:b/>
                <w:sz w:val="20"/>
              </w:rPr>
              <w:t>46</w:t>
            </w:r>
          </w:p>
        </w:tc>
        <w:tc>
          <w:tcPr>
            <w:tcW w:w="964" w:type="dxa"/>
            <w:tcBorders>
              <w:top w:val="double" w:sz="4" w:space="0" w:color="auto"/>
              <w:bottom w:val="double" w:sz="4" w:space="0" w:color="auto"/>
            </w:tcBorders>
            <w:shd w:val="clear" w:color="auto" w:fill="DBE5F1"/>
          </w:tcPr>
          <w:p w:rsidR="002E08E0" w:rsidRPr="006B1037" w:rsidRDefault="002E08E0" w:rsidP="002C681D">
            <w:pPr>
              <w:spacing w:before="40" w:after="20"/>
              <w:jc w:val="center"/>
              <w:rPr>
                <w:rFonts w:ascii="Arial Narrow" w:hAnsi="Arial Narrow"/>
                <w:b/>
                <w:sz w:val="20"/>
              </w:rPr>
            </w:pPr>
            <w:r w:rsidRPr="006B1037">
              <w:rPr>
                <w:rFonts w:ascii="Arial Narrow" w:hAnsi="Arial Narrow"/>
                <w:b/>
                <w:sz w:val="20"/>
              </w:rPr>
              <w:t>35</w:t>
            </w:r>
          </w:p>
        </w:tc>
        <w:tc>
          <w:tcPr>
            <w:tcW w:w="1134" w:type="dxa"/>
            <w:tcBorders>
              <w:top w:val="double" w:sz="4" w:space="0" w:color="auto"/>
              <w:left w:val="double" w:sz="4" w:space="0" w:color="auto"/>
              <w:bottom w:val="double" w:sz="4" w:space="0" w:color="auto"/>
              <w:right w:val="double" w:sz="4" w:space="0" w:color="auto"/>
            </w:tcBorders>
            <w:shd w:val="clear" w:color="auto" w:fill="DBE5F1"/>
          </w:tcPr>
          <w:p w:rsidR="002E08E0" w:rsidRPr="006B1037" w:rsidRDefault="002E08E0" w:rsidP="002C681D">
            <w:pPr>
              <w:spacing w:before="40" w:after="20"/>
              <w:jc w:val="center"/>
              <w:rPr>
                <w:rFonts w:ascii="Arial Narrow" w:hAnsi="Arial Narrow"/>
                <w:b/>
                <w:sz w:val="20"/>
              </w:rPr>
            </w:pPr>
            <w:r w:rsidRPr="006B1037">
              <w:rPr>
                <w:rFonts w:ascii="Arial Narrow" w:hAnsi="Arial Narrow"/>
                <w:b/>
                <w:sz w:val="20"/>
              </w:rPr>
              <w:t>167</w:t>
            </w:r>
          </w:p>
        </w:tc>
      </w:tr>
    </w:tbl>
    <w:p w:rsidR="002E08E0" w:rsidRPr="006B1037" w:rsidRDefault="002E08E0" w:rsidP="002E08E0">
      <w:pPr>
        <w:rPr>
          <w:rFonts w:ascii="Arial Narrow" w:hAnsi="Arial Narrow"/>
          <w:b/>
          <w:sz w:val="20"/>
        </w:rPr>
      </w:pPr>
    </w:p>
    <w:p w:rsidR="002E08E0" w:rsidRPr="006B1037" w:rsidRDefault="002E08E0" w:rsidP="002E08E0">
      <w:pPr>
        <w:spacing w:before="120" w:after="120"/>
        <w:jc w:val="both"/>
        <w:rPr>
          <w:rFonts w:ascii="Arial Narrow" w:hAnsi="Arial Narrow"/>
          <w:sz w:val="22"/>
        </w:rPr>
      </w:pPr>
    </w:p>
    <w:p w:rsidR="00067C96" w:rsidRPr="006B1037" w:rsidRDefault="002F6833" w:rsidP="00B559B5">
      <w:pPr>
        <w:pStyle w:val="Heading1"/>
        <w:rPr>
          <w:rFonts w:eastAsia="Calibri"/>
          <w:sz w:val="28"/>
        </w:rPr>
      </w:pPr>
      <w:bookmarkStart w:id="4" w:name="_Toc354577565"/>
      <w:r w:rsidRPr="006B1037">
        <w:rPr>
          <w:rFonts w:eastAsia="Calibri"/>
          <w:sz w:val="28"/>
        </w:rPr>
        <w:t>Situational Analysis</w:t>
      </w:r>
      <w:bookmarkEnd w:id="4"/>
      <w:r w:rsidRPr="006B1037">
        <w:rPr>
          <w:rFonts w:eastAsia="Calibri"/>
          <w:sz w:val="28"/>
        </w:rPr>
        <w:t xml:space="preserve"> </w:t>
      </w:r>
    </w:p>
    <w:p w:rsidR="00067C96" w:rsidRPr="006B1037" w:rsidRDefault="00067C96"/>
    <w:p w:rsidR="00487E7C" w:rsidRPr="006B1037" w:rsidRDefault="00AD43C2" w:rsidP="00AD43C2">
      <w:pPr>
        <w:spacing w:after="120"/>
        <w:jc w:val="both"/>
        <w:rPr>
          <w:rFonts w:asciiTheme="minorHAnsi" w:hAnsiTheme="minorHAnsi"/>
          <w:sz w:val="22"/>
        </w:rPr>
      </w:pPr>
      <w:r w:rsidRPr="006B1037">
        <w:rPr>
          <w:rFonts w:asciiTheme="minorHAnsi" w:hAnsiTheme="minorHAnsi"/>
          <w:sz w:val="22"/>
        </w:rPr>
        <w:t xml:space="preserve">The Forest Department has </w:t>
      </w:r>
      <w:r w:rsidR="00422BA4" w:rsidRPr="006B1037">
        <w:rPr>
          <w:rFonts w:asciiTheme="minorHAnsi" w:hAnsiTheme="minorHAnsi"/>
          <w:sz w:val="22"/>
        </w:rPr>
        <w:t xml:space="preserve">the </w:t>
      </w:r>
      <w:r w:rsidRPr="006B1037">
        <w:rPr>
          <w:rFonts w:asciiTheme="minorHAnsi" w:hAnsiTheme="minorHAnsi"/>
          <w:sz w:val="22"/>
        </w:rPr>
        <w:t>mandate to reduce deforestation and forest degradation</w:t>
      </w:r>
      <w:r w:rsidR="002C681D" w:rsidRPr="006B1037">
        <w:rPr>
          <w:rFonts w:asciiTheme="minorHAnsi" w:hAnsiTheme="minorHAnsi"/>
          <w:sz w:val="22"/>
        </w:rPr>
        <w:t xml:space="preserve"> in the country. T</w:t>
      </w:r>
      <w:r w:rsidRPr="006B1037">
        <w:rPr>
          <w:rFonts w:asciiTheme="minorHAnsi" w:hAnsiTheme="minorHAnsi"/>
          <w:sz w:val="22"/>
        </w:rPr>
        <w:t xml:space="preserve">he traditional “policing” role </w:t>
      </w:r>
      <w:r w:rsidR="002C681D" w:rsidRPr="006B1037">
        <w:rPr>
          <w:rFonts w:asciiTheme="minorHAnsi" w:hAnsiTheme="minorHAnsi"/>
          <w:sz w:val="22"/>
        </w:rPr>
        <w:t xml:space="preserve">adopted by </w:t>
      </w:r>
      <w:r w:rsidRPr="006B1037">
        <w:rPr>
          <w:rFonts w:asciiTheme="minorHAnsi" w:hAnsiTheme="minorHAnsi"/>
          <w:sz w:val="22"/>
        </w:rPr>
        <w:t xml:space="preserve">the Department was </w:t>
      </w:r>
      <w:r w:rsidR="002C681D" w:rsidRPr="006B1037">
        <w:rPr>
          <w:rFonts w:asciiTheme="minorHAnsi" w:hAnsiTheme="minorHAnsi"/>
          <w:sz w:val="22"/>
        </w:rPr>
        <w:t xml:space="preserve">proved </w:t>
      </w:r>
      <w:r w:rsidRPr="006B1037">
        <w:rPr>
          <w:rFonts w:asciiTheme="minorHAnsi" w:hAnsiTheme="minorHAnsi"/>
          <w:sz w:val="22"/>
        </w:rPr>
        <w:t>unsuccessful</w:t>
      </w:r>
      <w:r w:rsidR="002C681D" w:rsidRPr="006B1037">
        <w:rPr>
          <w:rFonts w:asciiTheme="minorHAnsi" w:hAnsiTheme="minorHAnsi"/>
          <w:sz w:val="22"/>
        </w:rPr>
        <w:t>. D</w:t>
      </w:r>
      <w:r w:rsidRPr="006B1037">
        <w:rPr>
          <w:rFonts w:asciiTheme="minorHAnsi" w:hAnsiTheme="minorHAnsi"/>
          <w:sz w:val="22"/>
        </w:rPr>
        <w:t>espite the introduction of a logging ban in natural forest</w:t>
      </w:r>
      <w:r w:rsidR="002C681D" w:rsidRPr="006B1037">
        <w:rPr>
          <w:rFonts w:asciiTheme="minorHAnsi" w:hAnsiTheme="minorHAnsi"/>
          <w:sz w:val="22"/>
        </w:rPr>
        <w:t>s</w:t>
      </w:r>
      <w:r w:rsidRPr="006B1037">
        <w:rPr>
          <w:rFonts w:asciiTheme="minorHAnsi" w:hAnsiTheme="minorHAnsi"/>
          <w:sz w:val="22"/>
        </w:rPr>
        <w:t xml:space="preserve"> in 1990, an average of 14,900 ha or 1.3 per cent of the country’s forest </w:t>
      </w:r>
      <w:r w:rsidR="00CD6A5B" w:rsidRPr="006B1037">
        <w:rPr>
          <w:rFonts w:asciiTheme="minorHAnsi" w:hAnsiTheme="minorHAnsi"/>
          <w:sz w:val="22"/>
        </w:rPr>
        <w:t>area</w:t>
      </w:r>
      <w:r w:rsidRPr="006B1037">
        <w:rPr>
          <w:rFonts w:asciiTheme="minorHAnsi" w:hAnsiTheme="minorHAnsi"/>
          <w:sz w:val="22"/>
        </w:rPr>
        <w:t xml:space="preserve"> were deforested annually</w:t>
      </w:r>
      <w:r w:rsidR="002C681D" w:rsidRPr="006B1037">
        <w:rPr>
          <w:rFonts w:asciiTheme="minorHAnsi" w:hAnsiTheme="minorHAnsi"/>
          <w:sz w:val="22"/>
        </w:rPr>
        <w:t xml:space="preserve"> b</w:t>
      </w:r>
      <w:r w:rsidRPr="006B1037">
        <w:rPr>
          <w:rFonts w:asciiTheme="minorHAnsi" w:hAnsiTheme="minorHAnsi"/>
          <w:sz w:val="22"/>
        </w:rPr>
        <w:t xml:space="preserve">etween 1992 and 1999. Geographically, the majority of deforestation </w:t>
      </w:r>
      <w:r w:rsidR="00CD6A5B" w:rsidRPr="006B1037">
        <w:rPr>
          <w:rFonts w:asciiTheme="minorHAnsi" w:hAnsiTheme="minorHAnsi"/>
          <w:sz w:val="22"/>
        </w:rPr>
        <w:t>occurs</w:t>
      </w:r>
      <w:r w:rsidRPr="006B1037">
        <w:rPr>
          <w:rFonts w:asciiTheme="minorHAnsi" w:hAnsiTheme="minorHAnsi"/>
          <w:sz w:val="22"/>
        </w:rPr>
        <w:t xml:space="preserve"> in the dry and intermediate zones</w:t>
      </w:r>
      <w:r w:rsidR="002C681D" w:rsidRPr="006B1037">
        <w:rPr>
          <w:rFonts w:asciiTheme="minorHAnsi" w:hAnsiTheme="minorHAnsi"/>
          <w:sz w:val="22"/>
        </w:rPr>
        <w:t xml:space="preserve"> and the </w:t>
      </w:r>
      <w:r w:rsidRPr="006B1037">
        <w:rPr>
          <w:rFonts w:asciiTheme="minorHAnsi" w:hAnsiTheme="minorHAnsi"/>
          <w:sz w:val="22"/>
        </w:rPr>
        <w:t xml:space="preserve">Forest Department estimates </w:t>
      </w:r>
      <w:r w:rsidR="002C681D" w:rsidRPr="006B1037">
        <w:rPr>
          <w:rFonts w:asciiTheme="minorHAnsi" w:hAnsiTheme="minorHAnsi"/>
          <w:sz w:val="22"/>
        </w:rPr>
        <w:t>an</w:t>
      </w:r>
      <w:r w:rsidRPr="006B1037">
        <w:rPr>
          <w:rFonts w:asciiTheme="minorHAnsi" w:hAnsiTheme="minorHAnsi"/>
          <w:sz w:val="22"/>
        </w:rPr>
        <w:t xml:space="preserve"> annual deforestation </w:t>
      </w:r>
      <w:r w:rsidR="002C681D" w:rsidRPr="006B1037">
        <w:rPr>
          <w:rFonts w:asciiTheme="minorHAnsi" w:hAnsiTheme="minorHAnsi"/>
          <w:sz w:val="22"/>
        </w:rPr>
        <w:t xml:space="preserve">to be </w:t>
      </w:r>
      <w:r w:rsidRPr="006B1037">
        <w:rPr>
          <w:rFonts w:asciiTheme="minorHAnsi" w:hAnsiTheme="minorHAnsi"/>
          <w:sz w:val="22"/>
        </w:rPr>
        <w:t xml:space="preserve">around 5,000 hectares or 0.8 per cent per annum. </w:t>
      </w:r>
    </w:p>
    <w:p w:rsidR="00AD43C2" w:rsidRPr="006B1037" w:rsidRDefault="00AD43C2" w:rsidP="00AD43C2">
      <w:pPr>
        <w:spacing w:after="120"/>
        <w:jc w:val="both"/>
        <w:rPr>
          <w:rFonts w:asciiTheme="minorHAnsi" w:hAnsiTheme="minorHAnsi"/>
          <w:sz w:val="22"/>
        </w:rPr>
      </w:pPr>
      <w:r w:rsidRPr="006B1037">
        <w:rPr>
          <w:rFonts w:asciiTheme="minorHAnsi" w:hAnsiTheme="minorHAnsi"/>
          <w:sz w:val="22"/>
        </w:rPr>
        <w:t xml:space="preserve">The concept of community forestry was first introduced </w:t>
      </w:r>
      <w:r w:rsidR="00CD6A5B" w:rsidRPr="006B1037">
        <w:rPr>
          <w:rFonts w:asciiTheme="minorHAnsi" w:hAnsiTheme="minorHAnsi"/>
          <w:sz w:val="22"/>
        </w:rPr>
        <w:t>through</w:t>
      </w:r>
      <w:r w:rsidR="002C681D" w:rsidRPr="006B1037">
        <w:rPr>
          <w:rFonts w:asciiTheme="minorHAnsi" w:hAnsiTheme="minorHAnsi"/>
          <w:sz w:val="22"/>
        </w:rPr>
        <w:t xml:space="preserve"> the </w:t>
      </w:r>
      <w:r w:rsidRPr="006B1037">
        <w:rPr>
          <w:rFonts w:asciiTheme="minorHAnsi" w:hAnsiTheme="minorHAnsi"/>
          <w:sz w:val="22"/>
        </w:rPr>
        <w:t>National Forest Policy in 1980</w:t>
      </w:r>
      <w:r w:rsidR="002C681D" w:rsidRPr="006B1037">
        <w:rPr>
          <w:rFonts w:asciiTheme="minorHAnsi" w:hAnsiTheme="minorHAnsi"/>
          <w:sz w:val="22"/>
        </w:rPr>
        <w:t xml:space="preserve"> where it </w:t>
      </w:r>
      <w:r w:rsidRPr="006B1037">
        <w:rPr>
          <w:rFonts w:asciiTheme="minorHAnsi" w:hAnsiTheme="minorHAnsi"/>
          <w:sz w:val="22"/>
        </w:rPr>
        <w:t>stat</w:t>
      </w:r>
      <w:r w:rsidR="002C681D" w:rsidRPr="006B1037">
        <w:rPr>
          <w:rFonts w:asciiTheme="minorHAnsi" w:hAnsiTheme="minorHAnsi"/>
          <w:sz w:val="22"/>
        </w:rPr>
        <w:t>es that Community Forestry</w:t>
      </w:r>
      <w:r w:rsidRPr="006B1037">
        <w:rPr>
          <w:rFonts w:asciiTheme="minorHAnsi" w:hAnsiTheme="minorHAnsi"/>
          <w:sz w:val="22"/>
        </w:rPr>
        <w:t xml:space="preserve"> “to involve local communities in </w:t>
      </w:r>
      <w:r w:rsidR="00487E7C" w:rsidRPr="006B1037">
        <w:rPr>
          <w:rFonts w:asciiTheme="minorHAnsi" w:hAnsiTheme="minorHAnsi"/>
          <w:sz w:val="22"/>
        </w:rPr>
        <w:t>the development</w:t>
      </w:r>
      <w:r w:rsidRPr="006B1037">
        <w:rPr>
          <w:rFonts w:asciiTheme="minorHAnsi" w:hAnsiTheme="minorHAnsi"/>
          <w:sz w:val="22"/>
        </w:rPr>
        <w:t xml:space="preserve"> of private woodlots and forestry farms through programs of Social Forestry”. This concept was further developed in the National Forest Policy of 1995 </w:t>
      </w:r>
      <w:r w:rsidR="002C681D" w:rsidRPr="006B1037">
        <w:rPr>
          <w:rFonts w:asciiTheme="minorHAnsi" w:hAnsiTheme="minorHAnsi"/>
          <w:sz w:val="22"/>
        </w:rPr>
        <w:t>by i</w:t>
      </w:r>
      <w:r w:rsidRPr="006B1037">
        <w:rPr>
          <w:rFonts w:asciiTheme="minorHAnsi" w:hAnsiTheme="minorHAnsi"/>
          <w:sz w:val="22"/>
        </w:rPr>
        <w:t>ncorporat</w:t>
      </w:r>
      <w:r w:rsidR="002C681D" w:rsidRPr="006B1037">
        <w:rPr>
          <w:rFonts w:asciiTheme="minorHAnsi" w:hAnsiTheme="minorHAnsi"/>
          <w:sz w:val="22"/>
        </w:rPr>
        <w:t>ing</w:t>
      </w:r>
      <w:r w:rsidRPr="006B1037">
        <w:rPr>
          <w:rFonts w:asciiTheme="minorHAnsi" w:hAnsiTheme="minorHAnsi"/>
          <w:sz w:val="22"/>
        </w:rPr>
        <w:t xml:space="preserve"> </w:t>
      </w:r>
      <w:r w:rsidR="00487E7C" w:rsidRPr="006B1037">
        <w:rPr>
          <w:rFonts w:asciiTheme="minorHAnsi" w:hAnsiTheme="minorHAnsi"/>
          <w:sz w:val="22"/>
        </w:rPr>
        <w:t>the development</w:t>
      </w:r>
      <w:r w:rsidRPr="006B1037">
        <w:rPr>
          <w:rFonts w:asciiTheme="minorHAnsi" w:hAnsiTheme="minorHAnsi"/>
          <w:sz w:val="22"/>
        </w:rPr>
        <w:t xml:space="preserve"> of partnerships with local communities, community management of forest resources and benefit sharing. The policy statement on </w:t>
      </w:r>
      <w:r w:rsidR="002C681D" w:rsidRPr="006B1037">
        <w:rPr>
          <w:rFonts w:asciiTheme="minorHAnsi" w:hAnsiTheme="minorHAnsi"/>
          <w:sz w:val="22"/>
        </w:rPr>
        <w:t xml:space="preserve">the </w:t>
      </w:r>
      <w:r w:rsidRPr="006B1037">
        <w:rPr>
          <w:rFonts w:asciiTheme="minorHAnsi" w:hAnsiTheme="minorHAnsi"/>
          <w:sz w:val="22"/>
        </w:rPr>
        <w:t xml:space="preserve">Management of State Forest Resources clearly states that the State will form partnerships with local people and rural communities and introduce appropriate tenurial arrangements for management and protection of forests and to share the benefits. </w:t>
      </w:r>
    </w:p>
    <w:p w:rsidR="00AD43C2" w:rsidRPr="006B1037" w:rsidRDefault="00AD43C2" w:rsidP="00AD43C2">
      <w:pPr>
        <w:spacing w:after="120"/>
        <w:jc w:val="both"/>
        <w:rPr>
          <w:rFonts w:asciiTheme="minorHAnsi" w:hAnsiTheme="minorHAnsi"/>
          <w:sz w:val="22"/>
        </w:rPr>
      </w:pPr>
      <w:r w:rsidRPr="006B1037">
        <w:rPr>
          <w:rFonts w:asciiTheme="minorHAnsi" w:hAnsiTheme="minorHAnsi"/>
          <w:sz w:val="22"/>
        </w:rPr>
        <w:t xml:space="preserve">The Forestry Sector Master Plan (1995), which </w:t>
      </w:r>
      <w:r w:rsidR="002C681D" w:rsidRPr="006B1037">
        <w:rPr>
          <w:rFonts w:asciiTheme="minorHAnsi" w:hAnsiTheme="minorHAnsi"/>
          <w:sz w:val="22"/>
        </w:rPr>
        <w:t xml:space="preserve">was </w:t>
      </w:r>
      <w:r w:rsidRPr="006B1037">
        <w:rPr>
          <w:rFonts w:asciiTheme="minorHAnsi" w:hAnsiTheme="minorHAnsi"/>
          <w:sz w:val="22"/>
        </w:rPr>
        <w:t>built on the National Forest Policy, presents a comprehensive long term development framework for the Forestry Sector</w:t>
      </w:r>
      <w:r w:rsidR="002C681D" w:rsidRPr="006B1037">
        <w:rPr>
          <w:rFonts w:asciiTheme="minorHAnsi" w:hAnsiTheme="minorHAnsi"/>
          <w:sz w:val="22"/>
        </w:rPr>
        <w:t xml:space="preserve"> </w:t>
      </w:r>
      <w:r w:rsidRPr="006B1037">
        <w:rPr>
          <w:rFonts w:asciiTheme="minorHAnsi" w:hAnsiTheme="minorHAnsi"/>
          <w:sz w:val="22"/>
        </w:rPr>
        <w:t xml:space="preserve">from 1995 to 2020. The Master Plan gives particular </w:t>
      </w:r>
      <w:r w:rsidR="00E64980" w:rsidRPr="006B1037">
        <w:rPr>
          <w:rFonts w:asciiTheme="minorHAnsi" w:hAnsiTheme="minorHAnsi"/>
          <w:sz w:val="22"/>
        </w:rPr>
        <w:t>emphasis on building</w:t>
      </w:r>
      <w:r w:rsidRPr="006B1037">
        <w:rPr>
          <w:rFonts w:asciiTheme="minorHAnsi" w:hAnsiTheme="minorHAnsi"/>
          <w:sz w:val="22"/>
        </w:rPr>
        <w:t xml:space="preserve"> partnerships and empowering rural communities to manage and protect forest resources, and also to involve communities in forestry development activities and share benefits. The community participation is one of the main strategies identified to achieve the goal on Ensuring Environmental Sustainability in the Millennium Development Goals set out by the Government of Sri Lanka. </w:t>
      </w:r>
    </w:p>
    <w:p w:rsidR="00AD43C2" w:rsidRPr="006B1037" w:rsidRDefault="00AD43C2" w:rsidP="00AD43C2">
      <w:pPr>
        <w:spacing w:after="120"/>
        <w:jc w:val="both"/>
        <w:rPr>
          <w:rFonts w:asciiTheme="minorHAnsi" w:eastAsia="Times New Roman" w:hAnsiTheme="minorHAnsi"/>
          <w:sz w:val="22"/>
          <w:szCs w:val="23"/>
        </w:rPr>
      </w:pPr>
      <w:r w:rsidRPr="006B1037">
        <w:rPr>
          <w:rFonts w:asciiTheme="minorHAnsi" w:eastAsia="Times New Roman" w:hAnsiTheme="minorHAnsi"/>
          <w:sz w:val="22"/>
          <w:szCs w:val="23"/>
        </w:rPr>
        <w:t xml:space="preserve">With the ending of the </w:t>
      </w:r>
      <w:r w:rsidR="002C681D" w:rsidRPr="006B1037">
        <w:rPr>
          <w:rFonts w:asciiTheme="minorHAnsi" w:eastAsia="Times New Roman" w:hAnsiTheme="minorHAnsi"/>
          <w:sz w:val="22"/>
          <w:szCs w:val="23"/>
        </w:rPr>
        <w:t xml:space="preserve">internal </w:t>
      </w:r>
      <w:r w:rsidRPr="006B1037">
        <w:rPr>
          <w:rFonts w:asciiTheme="minorHAnsi" w:eastAsia="Times New Roman" w:hAnsiTheme="minorHAnsi"/>
          <w:sz w:val="22"/>
          <w:szCs w:val="23"/>
        </w:rPr>
        <w:t xml:space="preserve">conflict in May 2009 the Sri Lanka Development Policy Framework </w:t>
      </w:r>
      <w:r w:rsidR="002C681D" w:rsidRPr="006B1037">
        <w:rPr>
          <w:rFonts w:asciiTheme="minorHAnsi" w:eastAsia="Times New Roman" w:hAnsiTheme="minorHAnsi"/>
          <w:sz w:val="22"/>
          <w:szCs w:val="23"/>
        </w:rPr>
        <w:t xml:space="preserve">“Mahinda Chintana” </w:t>
      </w:r>
      <w:r w:rsidRPr="006B1037">
        <w:rPr>
          <w:rFonts w:asciiTheme="minorHAnsi" w:eastAsia="Times New Roman" w:hAnsiTheme="minorHAnsi"/>
          <w:sz w:val="22"/>
          <w:szCs w:val="23"/>
        </w:rPr>
        <w:t xml:space="preserve">was revisited with the theme “Sri Lanka – the Emerging Wonder in Asia.” The strategy </w:t>
      </w:r>
      <w:r w:rsidR="002C681D" w:rsidRPr="006B1037">
        <w:rPr>
          <w:rFonts w:asciiTheme="minorHAnsi" w:eastAsia="Times New Roman" w:hAnsiTheme="minorHAnsi"/>
          <w:sz w:val="22"/>
          <w:szCs w:val="23"/>
        </w:rPr>
        <w:t xml:space="preserve">advocate </w:t>
      </w:r>
      <w:r w:rsidRPr="006B1037">
        <w:rPr>
          <w:rFonts w:asciiTheme="minorHAnsi" w:eastAsia="Times New Roman" w:hAnsiTheme="minorHAnsi"/>
          <w:sz w:val="22"/>
          <w:szCs w:val="23"/>
        </w:rPr>
        <w:t>for a rapid economic growth and a change in the structure of the economy to a modern, environmentally friendly and well connected rural-urban economy that create better-remunerated employment opportunities. The new document identified specific targets aiming at achieving the MDG goals ahead of time. One of the targets is to increase the forest coverage from 28 per cent to 43 per cent</w:t>
      </w:r>
      <w:r w:rsidR="002C681D" w:rsidRPr="006B1037">
        <w:rPr>
          <w:rFonts w:asciiTheme="minorHAnsi" w:eastAsia="Times New Roman" w:hAnsiTheme="minorHAnsi"/>
          <w:sz w:val="22"/>
          <w:szCs w:val="23"/>
        </w:rPr>
        <w:t xml:space="preserve"> by </w:t>
      </w:r>
      <w:r w:rsidR="00E5162D" w:rsidRPr="006B1037">
        <w:rPr>
          <w:rFonts w:asciiTheme="minorHAnsi" w:eastAsia="Times New Roman" w:hAnsiTheme="minorHAnsi"/>
          <w:sz w:val="22"/>
          <w:szCs w:val="23"/>
        </w:rPr>
        <w:t>2016</w:t>
      </w:r>
      <w:r w:rsidRPr="006B1037">
        <w:rPr>
          <w:rFonts w:asciiTheme="minorHAnsi" w:eastAsia="Times New Roman" w:hAnsiTheme="minorHAnsi"/>
          <w:sz w:val="22"/>
          <w:szCs w:val="23"/>
        </w:rPr>
        <w:t xml:space="preserve">. </w:t>
      </w:r>
    </w:p>
    <w:p w:rsidR="00AD43C2" w:rsidRPr="006B1037" w:rsidRDefault="00AD43C2" w:rsidP="00AD43C2">
      <w:pPr>
        <w:spacing w:after="120"/>
        <w:jc w:val="both"/>
        <w:rPr>
          <w:rFonts w:asciiTheme="minorHAnsi" w:hAnsiTheme="minorHAnsi"/>
          <w:sz w:val="22"/>
        </w:rPr>
      </w:pPr>
      <w:r w:rsidRPr="006B1037">
        <w:rPr>
          <w:rFonts w:asciiTheme="minorHAnsi" w:hAnsiTheme="minorHAnsi"/>
          <w:sz w:val="22"/>
        </w:rPr>
        <w:t>To complement the “Mahinda Chintana”</w:t>
      </w:r>
      <w:r w:rsidR="00E64980" w:rsidRPr="006B1037">
        <w:rPr>
          <w:rFonts w:asciiTheme="minorHAnsi" w:hAnsiTheme="minorHAnsi"/>
          <w:sz w:val="22"/>
        </w:rPr>
        <w:t>,</w:t>
      </w:r>
      <w:r w:rsidRPr="006B1037">
        <w:rPr>
          <w:rFonts w:asciiTheme="minorHAnsi" w:hAnsiTheme="minorHAnsi"/>
          <w:sz w:val="22"/>
        </w:rPr>
        <w:t xml:space="preserve"> the National Green Strategy or “Haritha Lanka” released in 2009 by the National Council of Sustainable Development headed by H.E. the President further </w:t>
      </w:r>
      <w:r w:rsidR="00E64980" w:rsidRPr="006B1037">
        <w:rPr>
          <w:rFonts w:asciiTheme="minorHAnsi" w:hAnsiTheme="minorHAnsi"/>
          <w:sz w:val="22"/>
        </w:rPr>
        <w:t>highlight</w:t>
      </w:r>
      <w:r w:rsidR="002C681D" w:rsidRPr="006B1037">
        <w:rPr>
          <w:rFonts w:asciiTheme="minorHAnsi" w:hAnsiTheme="minorHAnsi"/>
          <w:sz w:val="22"/>
        </w:rPr>
        <w:t>ed</w:t>
      </w:r>
      <w:r w:rsidRPr="006B1037">
        <w:rPr>
          <w:rFonts w:asciiTheme="minorHAnsi" w:hAnsiTheme="minorHAnsi"/>
          <w:sz w:val="22"/>
        </w:rPr>
        <w:t xml:space="preserve"> the appropriateness of the activities of the Program in three of its ten chapters, namely, the Mission 2 on Saving the Fauna, Flora and Ecosystems; Mission 3 on Meeting the challenges of climate change and Mission 5 on Responsible Use of the Land Resources.  </w:t>
      </w:r>
    </w:p>
    <w:p w:rsidR="00AD43C2" w:rsidRPr="006B1037" w:rsidRDefault="00AD43C2" w:rsidP="00AD43C2">
      <w:pPr>
        <w:rPr>
          <w:rFonts w:ascii="Myriad Pro" w:hAnsi="Myriad Pro"/>
          <w:b/>
          <w:sz w:val="40"/>
        </w:rPr>
      </w:pPr>
      <w:r w:rsidRPr="006B1037">
        <w:rPr>
          <w:bCs/>
          <w:sz w:val="22"/>
        </w:rPr>
        <w:br w:type="page"/>
      </w:r>
    </w:p>
    <w:p w:rsidR="002C681D" w:rsidRPr="006B1037" w:rsidRDefault="006249C9" w:rsidP="00406161">
      <w:pPr>
        <w:pStyle w:val="Heading1"/>
        <w:rPr>
          <w:rFonts w:eastAsia="Calibri"/>
          <w:sz w:val="28"/>
        </w:rPr>
      </w:pPr>
      <w:bookmarkStart w:id="5" w:name="_Toc354577566"/>
      <w:r w:rsidRPr="006B1037">
        <w:rPr>
          <w:rFonts w:eastAsia="Calibri"/>
          <w:sz w:val="28"/>
        </w:rPr>
        <w:lastRenderedPageBreak/>
        <w:t>Relevance</w:t>
      </w:r>
      <w:bookmarkEnd w:id="5"/>
    </w:p>
    <w:p w:rsidR="006249C9" w:rsidRPr="006B1037" w:rsidRDefault="006249C9" w:rsidP="00406161">
      <w:pPr>
        <w:pStyle w:val="Heading1"/>
      </w:pPr>
    </w:p>
    <w:p w:rsidR="00AD43C2" w:rsidRPr="006B1037" w:rsidRDefault="00AD43C2" w:rsidP="00AD43C2">
      <w:pPr>
        <w:spacing w:after="120"/>
        <w:jc w:val="both"/>
        <w:rPr>
          <w:rFonts w:asciiTheme="minorHAnsi" w:hAnsiTheme="minorHAnsi"/>
          <w:sz w:val="22"/>
          <w:szCs w:val="22"/>
        </w:rPr>
      </w:pPr>
      <w:r w:rsidRPr="006B1037">
        <w:rPr>
          <w:rFonts w:asciiTheme="minorHAnsi" w:hAnsiTheme="minorHAnsi"/>
          <w:sz w:val="22"/>
          <w:szCs w:val="22"/>
        </w:rPr>
        <w:t>Deforestation and forest degradation both (i) contributes to poverty and (ii) are a consequence of poverty. Deforestation and forest degradation  decrease the livelihood resources available to rural households; decrease the availability of water; increase the time taken to collect fire wood, materials for agricultural production (such as stakes and trellises), water, and to feed livestock; and simultaneously increase risks relating to drought and fire. Yet, the presence of poor households contributes to deforestation and forest degradation, as some poor households, particularly those with limited agricultural land, may either extract resources from existing forest at unsustainable levels or clear forest areas for agricultural purposes. The population density in Sri Lanka is among the highest in Asia (322 people/km</w:t>
      </w:r>
      <w:r w:rsidRPr="006B1037">
        <w:rPr>
          <w:rFonts w:asciiTheme="minorHAnsi" w:hAnsiTheme="minorHAnsi"/>
          <w:sz w:val="22"/>
          <w:szCs w:val="22"/>
          <w:vertAlign w:val="superscript"/>
        </w:rPr>
        <w:t>2</w:t>
      </w:r>
      <w:r w:rsidRPr="006B1037">
        <w:rPr>
          <w:rFonts w:asciiTheme="minorHAnsi" w:hAnsiTheme="minorHAnsi"/>
          <w:sz w:val="22"/>
          <w:szCs w:val="22"/>
        </w:rPr>
        <w:t xml:space="preserve">). While many areas of remnant forest have been cleared for agricultural purposes, the </w:t>
      </w:r>
      <w:r w:rsidRPr="006B1037">
        <w:rPr>
          <w:rFonts w:asciiTheme="minorHAnsi" w:hAnsiTheme="minorHAnsi"/>
          <w:i/>
          <w:sz w:val="22"/>
          <w:szCs w:val="22"/>
        </w:rPr>
        <w:t>chena</w:t>
      </w:r>
      <w:r w:rsidRPr="006B1037">
        <w:rPr>
          <w:rFonts w:asciiTheme="minorHAnsi" w:hAnsiTheme="minorHAnsi"/>
          <w:sz w:val="22"/>
          <w:szCs w:val="22"/>
        </w:rPr>
        <w:t xml:space="preserve"> (land cleared through shifting cultivation) is often of marginal quality for agriculture or is farmed in a way that accelerates soil erosion. The rapid increase in deforestation in the Northern Province to facilitate reconstruction of war-devastated infrastructure highlights a real need to extend CFM practices to that region as soon as possible.</w:t>
      </w:r>
    </w:p>
    <w:p w:rsidR="00AD43C2" w:rsidRPr="006B1037" w:rsidRDefault="00AD43C2" w:rsidP="00AD43C2">
      <w:pPr>
        <w:spacing w:after="120"/>
        <w:rPr>
          <w:rFonts w:asciiTheme="minorHAnsi" w:hAnsiTheme="minorHAnsi"/>
          <w:sz w:val="22"/>
          <w:szCs w:val="22"/>
        </w:rPr>
      </w:pPr>
      <w:r w:rsidRPr="006B1037">
        <w:rPr>
          <w:rFonts w:asciiTheme="minorHAnsi" w:hAnsiTheme="minorHAnsi"/>
          <w:sz w:val="22"/>
          <w:szCs w:val="22"/>
        </w:rPr>
        <w:t>Forest Department has suggested a rapid program to arrest this situation</w:t>
      </w:r>
      <w:r w:rsidR="00E5162D" w:rsidRPr="006B1037">
        <w:rPr>
          <w:rFonts w:asciiTheme="minorHAnsi" w:hAnsiTheme="minorHAnsi"/>
          <w:sz w:val="22"/>
          <w:szCs w:val="22"/>
        </w:rPr>
        <w:t>.</w:t>
      </w:r>
      <w:r w:rsidRPr="006B1037">
        <w:rPr>
          <w:rFonts w:asciiTheme="minorHAnsi" w:hAnsiTheme="minorHAnsi"/>
          <w:sz w:val="22"/>
          <w:szCs w:val="22"/>
        </w:rPr>
        <w:t xml:space="preserve"> </w:t>
      </w:r>
      <w:r w:rsidR="00286D90" w:rsidRPr="006B1037">
        <w:rPr>
          <w:rFonts w:asciiTheme="minorHAnsi" w:hAnsiTheme="minorHAnsi"/>
          <w:sz w:val="22"/>
          <w:szCs w:val="22"/>
        </w:rPr>
        <w:t>T</w:t>
      </w:r>
      <w:r w:rsidRPr="006B1037">
        <w:rPr>
          <w:rFonts w:asciiTheme="minorHAnsi" w:hAnsiTheme="minorHAnsi"/>
          <w:sz w:val="22"/>
          <w:szCs w:val="22"/>
        </w:rPr>
        <w:t xml:space="preserve">he proposed </w:t>
      </w:r>
      <w:r w:rsidR="00B15A19" w:rsidRPr="006B1037">
        <w:rPr>
          <w:rFonts w:asciiTheme="minorHAnsi" w:hAnsiTheme="minorHAnsi"/>
          <w:sz w:val="22"/>
          <w:szCs w:val="22"/>
        </w:rPr>
        <w:t>Program</w:t>
      </w:r>
      <w:r w:rsidRPr="006B1037">
        <w:rPr>
          <w:rFonts w:asciiTheme="minorHAnsi" w:hAnsiTheme="minorHAnsi"/>
          <w:sz w:val="22"/>
          <w:szCs w:val="22"/>
        </w:rPr>
        <w:t xml:space="preserve"> is based on the presumption that deforestation cannot be compensated for by simply planting trees, hence, the project approach considered ecological, social and economic problems associated with the deforestation in the project design</w:t>
      </w:r>
    </w:p>
    <w:p w:rsidR="00AD43C2" w:rsidRPr="006B1037" w:rsidRDefault="00AD43C2" w:rsidP="00AD43C2">
      <w:pPr>
        <w:spacing w:after="60"/>
        <w:jc w:val="both"/>
        <w:rPr>
          <w:rFonts w:asciiTheme="minorHAnsi" w:hAnsiTheme="minorHAnsi"/>
          <w:sz w:val="22"/>
          <w:szCs w:val="22"/>
        </w:rPr>
      </w:pPr>
      <w:r w:rsidRPr="006B1037">
        <w:rPr>
          <w:rFonts w:asciiTheme="minorHAnsi" w:hAnsiTheme="minorHAnsi"/>
          <w:sz w:val="22"/>
          <w:szCs w:val="22"/>
        </w:rPr>
        <w:t xml:space="preserve">CFM approach </w:t>
      </w:r>
      <w:r w:rsidR="005E7198" w:rsidRPr="006B1037">
        <w:rPr>
          <w:rFonts w:asciiTheme="minorHAnsi" w:hAnsiTheme="minorHAnsi"/>
          <w:sz w:val="22"/>
          <w:szCs w:val="22"/>
        </w:rPr>
        <w:t>has successfully enhanced</w:t>
      </w:r>
      <w:r w:rsidRPr="006B1037">
        <w:rPr>
          <w:rFonts w:asciiTheme="minorHAnsi" w:hAnsiTheme="minorHAnsi"/>
          <w:sz w:val="22"/>
          <w:szCs w:val="22"/>
        </w:rPr>
        <w:t xml:space="preserve"> the livelihoods of participating communities and reducing the incidence of poverty in Sri Lanka’s dry and intermediate zones, while simultaneously addressing the leading causes of deforestation and forest degradation</w:t>
      </w:r>
      <w:r w:rsidR="00E5162D" w:rsidRPr="006B1037">
        <w:rPr>
          <w:rFonts w:asciiTheme="minorHAnsi" w:hAnsiTheme="minorHAnsi"/>
          <w:sz w:val="22"/>
          <w:szCs w:val="22"/>
        </w:rPr>
        <w:t xml:space="preserve"> through;</w:t>
      </w:r>
    </w:p>
    <w:p w:rsidR="00AD43C2" w:rsidRPr="006B1037" w:rsidRDefault="00E5162D" w:rsidP="00AD43C2">
      <w:pPr>
        <w:numPr>
          <w:ilvl w:val="0"/>
          <w:numId w:val="5"/>
        </w:numPr>
        <w:tabs>
          <w:tab w:val="num" w:pos="720"/>
        </w:tabs>
        <w:spacing w:after="60"/>
        <w:jc w:val="both"/>
        <w:rPr>
          <w:rFonts w:asciiTheme="minorHAnsi" w:eastAsia="Times New Roman" w:hAnsiTheme="minorHAnsi"/>
          <w:sz w:val="22"/>
          <w:szCs w:val="22"/>
        </w:rPr>
      </w:pPr>
      <w:r w:rsidRPr="006B1037">
        <w:rPr>
          <w:rFonts w:asciiTheme="minorHAnsi" w:eastAsia="Times New Roman" w:hAnsiTheme="minorHAnsi"/>
          <w:sz w:val="22"/>
          <w:szCs w:val="22"/>
        </w:rPr>
        <w:t>Providing a</w:t>
      </w:r>
      <w:r w:rsidR="00AD43C2" w:rsidRPr="006B1037">
        <w:rPr>
          <w:rFonts w:asciiTheme="minorHAnsi" w:eastAsia="Times New Roman" w:hAnsiTheme="minorHAnsi"/>
          <w:sz w:val="22"/>
          <w:szCs w:val="22"/>
        </w:rPr>
        <w:t>lternative livelihoods (including more intensive agriculture) to reduce the need for deforestation as a result of shifting cultivation;</w:t>
      </w:r>
    </w:p>
    <w:p w:rsidR="00AD43C2" w:rsidRPr="006B1037" w:rsidRDefault="00AD43C2" w:rsidP="00AD43C2">
      <w:pPr>
        <w:numPr>
          <w:ilvl w:val="0"/>
          <w:numId w:val="5"/>
        </w:numPr>
        <w:tabs>
          <w:tab w:val="num" w:pos="720"/>
        </w:tabs>
        <w:spacing w:after="60"/>
        <w:jc w:val="both"/>
        <w:rPr>
          <w:rFonts w:asciiTheme="minorHAnsi" w:eastAsia="Times New Roman" w:hAnsiTheme="minorHAnsi"/>
          <w:sz w:val="22"/>
          <w:szCs w:val="22"/>
        </w:rPr>
      </w:pPr>
      <w:r w:rsidRPr="006B1037">
        <w:rPr>
          <w:rFonts w:asciiTheme="minorHAnsi" w:eastAsia="Times New Roman" w:hAnsiTheme="minorHAnsi"/>
          <w:sz w:val="22"/>
          <w:szCs w:val="22"/>
        </w:rPr>
        <w:t xml:space="preserve">Assigning management responsibility to communities for specific forest areas has helped control </w:t>
      </w:r>
      <w:r w:rsidR="005E7198" w:rsidRPr="006B1037">
        <w:rPr>
          <w:rFonts w:asciiTheme="minorHAnsi" w:eastAsia="Times New Roman" w:hAnsiTheme="minorHAnsi"/>
          <w:sz w:val="22"/>
          <w:szCs w:val="22"/>
        </w:rPr>
        <w:t>the illegal extraction</w:t>
      </w:r>
      <w:r w:rsidRPr="006B1037">
        <w:rPr>
          <w:rFonts w:asciiTheme="minorHAnsi" w:eastAsia="Times New Roman" w:hAnsiTheme="minorHAnsi"/>
          <w:sz w:val="22"/>
          <w:szCs w:val="22"/>
        </w:rPr>
        <w:t xml:space="preserve"> of timber or the unsustainable harvesting of NTFPs;</w:t>
      </w:r>
    </w:p>
    <w:p w:rsidR="00AD43C2" w:rsidRPr="006B1037" w:rsidRDefault="00AD43C2" w:rsidP="00AD43C2">
      <w:pPr>
        <w:numPr>
          <w:ilvl w:val="0"/>
          <w:numId w:val="5"/>
        </w:numPr>
        <w:tabs>
          <w:tab w:val="num" w:pos="720"/>
        </w:tabs>
        <w:spacing w:after="60"/>
        <w:jc w:val="both"/>
        <w:rPr>
          <w:rFonts w:asciiTheme="minorHAnsi" w:eastAsia="Times New Roman" w:hAnsiTheme="minorHAnsi"/>
          <w:sz w:val="22"/>
          <w:szCs w:val="22"/>
        </w:rPr>
      </w:pPr>
      <w:r w:rsidRPr="006B1037">
        <w:rPr>
          <w:rFonts w:asciiTheme="minorHAnsi" w:eastAsia="Times New Roman" w:hAnsiTheme="minorHAnsi"/>
          <w:sz w:val="22"/>
          <w:szCs w:val="22"/>
        </w:rPr>
        <w:t xml:space="preserve">Assigning management responsibility to communities for specific forest areas, along with awareness and fire control measures, has effectively reduced the frequency of fires; </w:t>
      </w:r>
    </w:p>
    <w:p w:rsidR="00AD43C2" w:rsidRPr="006B1037" w:rsidRDefault="00AD43C2" w:rsidP="00AD43C2">
      <w:pPr>
        <w:numPr>
          <w:ilvl w:val="0"/>
          <w:numId w:val="5"/>
        </w:numPr>
        <w:tabs>
          <w:tab w:val="num" w:pos="720"/>
        </w:tabs>
        <w:spacing w:after="60"/>
        <w:jc w:val="both"/>
        <w:rPr>
          <w:rFonts w:asciiTheme="minorHAnsi" w:eastAsia="Times New Roman" w:hAnsiTheme="minorHAnsi"/>
          <w:sz w:val="22"/>
          <w:szCs w:val="22"/>
        </w:rPr>
      </w:pPr>
      <w:r w:rsidRPr="006B1037">
        <w:rPr>
          <w:rFonts w:asciiTheme="minorHAnsi" w:eastAsia="Times New Roman" w:hAnsiTheme="minorHAnsi"/>
          <w:sz w:val="22"/>
          <w:szCs w:val="22"/>
        </w:rPr>
        <w:t xml:space="preserve">Improving home gardens </w:t>
      </w:r>
      <w:r w:rsidR="000B620D" w:rsidRPr="006B1037">
        <w:rPr>
          <w:rFonts w:asciiTheme="minorHAnsi" w:eastAsia="Times New Roman" w:hAnsiTheme="minorHAnsi"/>
          <w:sz w:val="22"/>
          <w:szCs w:val="22"/>
        </w:rPr>
        <w:t>have provided</w:t>
      </w:r>
      <w:r w:rsidRPr="006B1037">
        <w:rPr>
          <w:rFonts w:asciiTheme="minorHAnsi" w:eastAsia="Times New Roman" w:hAnsiTheme="minorHAnsi"/>
          <w:sz w:val="22"/>
          <w:szCs w:val="22"/>
        </w:rPr>
        <w:t xml:space="preserve"> a source of timber, materials for stakes and trellises, and </w:t>
      </w:r>
      <w:r w:rsidR="000B620D" w:rsidRPr="006B1037">
        <w:rPr>
          <w:rFonts w:asciiTheme="minorHAnsi" w:eastAsia="Times New Roman" w:hAnsiTheme="minorHAnsi"/>
          <w:sz w:val="22"/>
          <w:szCs w:val="22"/>
        </w:rPr>
        <w:t>firewood</w:t>
      </w:r>
      <w:r w:rsidRPr="006B1037">
        <w:rPr>
          <w:rFonts w:asciiTheme="minorHAnsi" w:eastAsia="Times New Roman" w:hAnsiTheme="minorHAnsi"/>
          <w:sz w:val="22"/>
          <w:szCs w:val="22"/>
        </w:rPr>
        <w:t>, that is easier to collect and helps avoid forest degradation (in addition to the food and income generation benefits of home gardens); and</w:t>
      </w:r>
    </w:p>
    <w:p w:rsidR="00286D90" w:rsidRPr="006B1037" w:rsidRDefault="00E5162D" w:rsidP="00AD43C2">
      <w:pPr>
        <w:numPr>
          <w:ilvl w:val="0"/>
          <w:numId w:val="5"/>
        </w:numPr>
        <w:tabs>
          <w:tab w:val="num" w:pos="720"/>
        </w:tabs>
        <w:spacing w:after="120"/>
        <w:jc w:val="both"/>
        <w:rPr>
          <w:rFonts w:asciiTheme="minorHAnsi" w:hAnsiTheme="minorHAnsi"/>
          <w:sz w:val="22"/>
          <w:szCs w:val="22"/>
        </w:rPr>
      </w:pPr>
      <w:r w:rsidRPr="006B1037">
        <w:rPr>
          <w:rFonts w:asciiTheme="minorHAnsi" w:eastAsia="Times New Roman" w:hAnsiTheme="minorHAnsi"/>
          <w:sz w:val="22"/>
          <w:szCs w:val="22"/>
        </w:rPr>
        <w:t>D</w:t>
      </w:r>
      <w:r w:rsidR="00AD43C2" w:rsidRPr="006B1037">
        <w:rPr>
          <w:rFonts w:asciiTheme="minorHAnsi" w:eastAsia="Times New Roman" w:hAnsiTheme="minorHAnsi"/>
          <w:sz w:val="22"/>
          <w:szCs w:val="22"/>
        </w:rPr>
        <w:t>evelop</w:t>
      </w:r>
      <w:r w:rsidRPr="006B1037">
        <w:rPr>
          <w:rFonts w:asciiTheme="minorHAnsi" w:eastAsia="Times New Roman" w:hAnsiTheme="minorHAnsi"/>
          <w:sz w:val="22"/>
          <w:szCs w:val="22"/>
        </w:rPr>
        <w:t>ing</w:t>
      </w:r>
      <w:r w:rsidR="00AD43C2" w:rsidRPr="006B1037">
        <w:rPr>
          <w:rFonts w:asciiTheme="minorHAnsi" w:eastAsia="Times New Roman" w:hAnsiTheme="minorHAnsi"/>
          <w:sz w:val="22"/>
          <w:szCs w:val="22"/>
        </w:rPr>
        <w:t xml:space="preserve"> woodlots provid</w:t>
      </w:r>
      <w:r w:rsidRPr="006B1037">
        <w:rPr>
          <w:rFonts w:asciiTheme="minorHAnsi" w:eastAsia="Times New Roman" w:hAnsiTheme="minorHAnsi"/>
          <w:sz w:val="22"/>
          <w:szCs w:val="22"/>
        </w:rPr>
        <w:t>ing</w:t>
      </w:r>
      <w:r w:rsidR="00AD43C2" w:rsidRPr="006B1037">
        <w:rPr>
          <w:rFonts w:asciiTheme="minorHAnsi" w:eastAsia="Times New Roman" w:hAnsiTheme="minorHAnsi"/>
          <w:sz w:val="22"/>
          <w:szCs w:val="22"/>
        </w:rPr>
        <w:t xml:space="preserve"> a source of income and helps meet the demand for timber in Sri Lanka </w:t>
      </w:r>
    </w:p>
    <w:p w:rsidR="00AD43C2" w:rsidRPr="006B1037" w:rsidRDefault="00AD43C2" w:rsidP="00286D90">
      <w:pPr>
        <w:spacing w:after="120"/>
        <w:ind w:left="360"/>
        <w:jc w:val="both"/>
        <w:rPr>
          <w:rFonts w:asciiTheme="minorHAnsi" w:hAnsiTheme="minorHAnsi"/>
          <w:sz w:val="22"/>
          <w:szCs w:val="22"/>
        </w:rPr>
      </w:pPr>
      <w:r w:rsidRPr="006B1037">
        <w:rPr>
          <w:rFonts w:asciiTheme="minorHAnsi" w:hAnsiTheme="minorHAnsi"/>
          <w:sz w:val="22"/>
          <w:szCs w:val="22"/>
        </w:rPr>
        <w:t xml:space="preserve">The above interventions and best management practices could also help forest communities </w:t>
      </w:r>
      <w:r w:rsidR="00286D90" w:rsidRPr="006B1037">
        <w:rPr>
          <w:rFonts w:asciiTheme="minorHAnsi" w:hAnsiTheme="minorHAnsi"/>
          <w:sz w:val="22"/>
          <w:szCs w:val="22"/>
        </w:rPr>
        <w:t>meet</w:t>
      </w:r>
      <w:r w:rsidRPr="006B1037">
        <w:rPr>
          <w:rFonts w:asciiTheme="minorHAnsi" w:hAnsiTheme="minorHAnsi"/>
          <w:sz w:val="22"/>
          <w:szCs w:val="22"/>
        </w:rPr>
        <w:t xml:space="preserve"> the challenges of potential climate change impacts such as increased temperature and prolonged droughts in intermediate and dry zones of Sri Lanka. </w:t>
      </w:r>
    </w:p>
    <w:p w:rsidR="00F1516C" w:rsidRPr="006B1037" w:rsidRDefault="0033399E" w:rsidP="00C95182">
      <w:pPr>
        <w:pStyle w:val="Heading1"/>
        <w:rPr>
          <w:rFonts w:eastAsia="Calibri"/>
          <w:sz w:val="28"/>
        </w:rPr>
      </w:pPr>
      <w:r w:rsidRPr="006B1037">
        <w:br w:type="page"/>
      </w:r>
      <w:bookmarkStart w:id="6" w:name="_Toc354577567"/>
      <w:r w:rsidR="00DB1EC4" w:rsidRPr="006B1037">
        <w:rPr>
          <w:rFonts w:eastAsia="Calibri"/>
          <w:sz w:val="28"/>
        </w:rPr>
        <w:lastRenderedPageBreak/>
        <w:t>Expenditure summary</w:t>
      </w:r>
      <w:bookmarkEnd w:id="6"/>
      <w:r w:rsidR="00DB1EC4" w:rsidRPr="006B1037">
        <w:rPr>
          <w:rFonts w:eastAsia="Calibri"/>
          <w:sz w:val="28"/>
        </w:rPr>
        <w:t xml:space="preserve"> </w:t>
      </w:r>
    </w:p>
    <w:p w:rsidR="00D07BE0" w:rsidRPr="006B1037" w:rsidRDefault="00D07BE0" w:rsidP="00D07BE0">
      <w:pPr>
        <w:rPr>
          <w:bCs/>
        </w:rPr>
      </w:pPr>
    </w:p>
    <w:p w:rsidR="00FB539E" w:rsidRPr="006B1037" w:rsidRDefault="00FB539E" w:rsidP="00D07BE0">
      <w:pPr>
        <w:rPr>
          <w:rFonts w:asciiTheme="minorHAnsi" w:hAnsiTheme="minorHAnsi"/>
          <w:sz w:val="22"/>
          <w:szCs w:val="22"/>
        </w:rPr>
      </w:pPr>
      <w:r w:rsidRPr="006B1037">
        <w:rPr>
          <w:rFonts w:asciiTheme="minorHAnsi" w:hAnsiTheme="minorHAnsi"/>
          <w:sz w:val="22"/>
          <w:szCs w:val="22"/>
        </w:rPr>
        <w:t xml:space="preserve">The total estimated expenditure for CFP for 2012 was </w:t>
      </w:r>
      <w:r w:rsidR="00CD6A5B" w:rsidRPr="006B1037">
        <w:rPr>
          <w:rFonts w:asciiTheme="minorHAnsi" w:hAnsiTheme="minorHAnsi"/>
          <w:sz w:val="22"/>
          <w:szCs w:val="22"/>
        </w:rPr>
        <w:t>851,798</w:t>
      </w:r>
      <w:r w:rsidRPr="006B1037">
        <w:rPr>
          <w:rFonts w:asciiTheme="minorHAnsi" w:hAnsiTheme="minorHAnsi"/>
          <w:sz w:val="22"/>
          <w:szCs w:val="22"/>
        </w:rPr>
        <w:t xml:space="preserve"> USD based on the Annual Work Plan prepared in January 2012. However due to the late start in August 2012, the expenditure level is much lower than the expected with an estimated amount of </w:t>
      </w:r>
      <w:r w:rsidR="00CD6A5B" w:rsidRPr="006B1037">
        <w:rPr>
          <w:rFonts w:asciiTheme="minorHAnsi" w:hAnsiTheme="minorHAnsi"/>
          <w:sz w:val="22"/>
          <w:szCs w:val="22"/>
        </w:rPr>
        <w:t>USD 160,000</w:t>
      </w:r>
      <w:r w:rsidRPr="006B1037">
        <w:rPr>
          <w:rFonts w:asciiTheme="minorHAnsi" w:hAnsiTheme="minorHAnsi"/>
          <w:sz w:val="22"/>
          <w:szCs w:val="22"/>
        </w:rPr>
        <w:t xml:space="preserve">. </w:t>
      </w:r>
    </w:p>
    <w:p w:rsidR="00FB539E" w:rsidRPr="006B1037" w:rsidRDefault="00FB539E" w:rsidP="00D07BE0">
      <w:pPr>
        <w:rPr>
          <w:rFonts w:asciiTheme="minorHAnsi" w:hAnsiTheme="minorHAnsi"/>
          <w:sz w:val="22"/>
          <w:szCs w:val="22"/>
        </w:rPr>
      </w:pPr>
    </w:p>
    <w:p w:rsidR="00FB539E" w:rsidRPr="006B1037" w:rsidRDefault="00FB539E" w:rsidP="00D07BE0">
      <w:pPr>
        <w:rPr>
          <w:rFonts w:asciiTheme="minorHAnsi" w:hAnsiTheme="minorHAnsi"/>
          <w:sz w:val="22"/>
          <w:szCs w:val="22"/>
        </w:rPr>
      </w:pPr>
      <w:r w:rsidRPr="006B1037">
        <w:rPr>
          <w:rFonts w:asciiTheme="minorHAnsi" w:hAnsiTheme="minorHAnsi"/>
          <w:sz w:val="22"/>
          <w:szCs w:val="22"/>
        </w:rPr>
        <w:t>After the project was approved</w:t>
      </w:r>
      <w:r w:rsidR="00750EB9" w:rsidRPr="006B1037">
        <w:rPr>
          <w:rFonts w:asciiTheme="minorHAnsi" w:hAnsiTheme="minorHAnsi"/>
          <w:sz w:val="22"/>
          <w:szCs w:val="22"/>
        </w:rPr>
        <w:t>,</w:t>
      </w:r>
      <w:r w:rsidRPr="006B1037">
        <w:rPr>
          <w:rFonts w:asciiTheme="minorHAnsi" w:hAnsiTheme="minorHAnsi"/>
          <w:sz w:val="22"/>
          <w:szCs w:val="22"/>
        </w:rPr>
        <w:t xml:space="preserve"> an </w:t>
      </w:r>
      <w:r w:rsidR="00D07BE0" w:rsidRPr="006B1037">
        <w:rPr>
          <w:rFonts w:asciiTheme="minorHAnsi" w:hAnsiTheme="minorHAnsi"/>
          <w:sz w:val="22"/>
          <w:szCs w:val="22"/>
        </w:rPr>
        <w:t>advance of 18,980,000 LKR (</w:t>
      </w:r>
      <w:r w:rsidRPr="006B1037">
        <w:rPr>
          <w:rFonts w:asciiTheme="minorHAnsi" w:hAnsiTheme="minorHAnsi"/>
          <w:sz w:val="22"/>
          <w:szCs w:val="22"/>
        </w:rPr>
        <w:t xml:space="preserve">USD </w:t>
      </w:r>
      <w:r w:rsidR="00D07BE0" w:rsidRPr="006B1037">
        <w:rPr>
          <w:rFonts w:asciiTheme="minorHAnsi" w:hAnsiTheme="minorHAnsi"/>
          <w:sz w:val="22"/>
          <w:szCs w:val="22"/>
        </w:rPr>
        <w:t xml:space="preserve">143,461) </w:t>
      </w:r>
      <w:r w:rsidRPr="006B1037">
        <w:rPr>
          <w:rFonts w:asciiTheme="minorHAnsi" w:hAnsiTheme="minorHAnsi"/>
          <w:sz w:val="22"/>
          <w:szCs w:val="22"/>
        </w:rPr>
        <w:t xml:space="preserve">was released </w:t>
      </w:r>
      <w:r w:rsidR="00D07BE0" w:rsidRPr="006B1037">
        <w:rPr>
          <w:rFonts w:asciiTheme="minorHAnsi" w:hAnsiTheme="minorHAnsi"/>
          <w:sz w:val="22"/>
          <w:szCs w:val="22"/>
        </w:rPr>
        <w:t xml:space="preserve">to </w:t>
      </w:r>
      <w:r w:rsidRPr="006B1037">
        <w:rPr>
          <w:rFonts w:asciiTheme="minorHAnsi" w:hAnsiTheme="minorHAnsi"/>
          <w:sz w:val="22"/>
          <w:szCs w:val="22"/>
        </w:rPr>
        <w:t xml:space="preserve">the </w:t>
      </w:r>
      <w:r w:rsidR="00D07BE0" w:rsidRPr="006B1037">
        <w:rPr>
          <w:rFonts w:asciiTheme="minorHAnsi" w:hAnsiTheme="minorHAnsi"/>
          <w:sz w:val="22"/>
          <w:szCs w:val="22"/>
        </w:rPr>
        <w:t xml:space="preserve">Forest Department </w:t>
      </w:r>
      <w:r w:rsidRPr="006B1037">
        <w:rPr>
          <w:rFonts w:asciiTheme="minorHAnsi" w:hAnsiTheme="minorHAnsi"/>
          <w:sz w:val="22"/>
          <w:szCs w:val="22"/>
        </w:rPr>
        <w:t xml:space="preserve">via the Treasury in October 2012. </w:t>
      </w:r>
      <w:r w:rsidR="00D07BE0" w:rsidRPr="006B1037">
        <w:rPr>
          <w:rFonts w:asciiTheme="minorHAnsi" w:hAnsiTheme="minorHAnsi"/>
          <w:sz w:val="22"/>
          <w:szCs w:val="22"/>
        </w:rPr>
        <w:t xml:space="preserve"> </w:t>
      </w:r>
      <w:r w:rsidR="00CD6A5B" w:rsidRPr="006B1037">
        <w:rPr>
          <w:rFonts w:asciiTheme="minorHAnsi" w:hAnsiTheme="minorHAnsi"/>
          <w:sz w:val="22"/>
          <w:szCs w:val="22"/>
        </w:rPr>
        <w:t xml:space="preserve">The </w:t>
      </w:r>
      <w:r w:rsidRPr="006B1037">
        <w:rPr>
          <w:rFonts w:asciiTheme="minorHAnsi" w:hAnsiTheme="minorHAnsi"/>
          <w:sz w:val="22"/>
          <w:szCs w:val="22"/>
        </w:rPr>
        <w:t xml:space="preserve">Forest Department </w:t>
      </w:r>
      <w:r w:rsidR="00D908B4" w:rsidRPr="006B1037">
        <w:rPr>
          <w:rFonts w:asciiTheme="minorHAnsi" w:hAnsiTheme="minorHAnsi"/>
          <w:sz w:val="22"/>
          <w:szCs w:val="22"/>
        </w:rPr>
        <w:t xml:space="preserve">expenditure at the end of the year 2012 </w:t>
      </w:r>
      <w:r w:rsidR="00CD6A5B" w:rsidRPr="006B1037">
        <w:rPr>
          <w:rFonts w:asciiTheme="minorHAnsi" w:hAnsiTheme="minorHAnsi"/>
          <w:sz w:val="22"/>
          <w:szCs w:val="22"/>
        </w:rPr>
        <w:t xml:space="preserve">out of the advance is </w:t>
      </w:r>
      <w:r w:rsidRPr="006B1037">
        <w:rPr>
          <w:rFonts w:asciiTheme="minorHAnsi" w:hAnsiTheme="minorHAnsi"/>
          <w:sz w:val="22"/>
          <w:szCs w:val="22"/>
        </w:rPr>
        <w:t xml:space="preserve"> </w:t>
      </w:r>
      <w:r w:rsidR="00CD6A5B" w:rsidRPr="006B1037">
        <w:rPr>
          <w:rFonts w:asciiTheme="minorHAnsi" w:hAnsiTheme="minorHAnsi"/>
          <w:sz w:val="22"/>
          <w:szCs w:val="22"/>
        </w:rPr>
        <w:t xml:space="preserve">9,563,401 </w:t>
      </w:r>
      <w:r w:rsidRPr="006B1037">
        <w:rPr>
          <w:rFonts w:asciiTheme="minorHAnsi" w:hAnsiTheme="minorHAnsi"/>
          <w:sz w:val="22"/>
          <w:szCs w:val="22"/>
        </w:rPr>
        <w:t xml:space="preserve">SL Rs (USD </w:t>
      </w:r>
      <w:r w:rsidR="00CD6A5B" w:rsidRPr="006B1037">
        <w:rPr>
          <w:rFonts w:asciiTheme="minorHAnsi" w:hAnsiTheme="minorHAnsi"/>
          <w:sz w:val="22"/>
          <w:szCs w:val="22"/>
        </w:rPr>
        <w:t>73, 564</w:t>
      </w:r>
      <w:r w:rsidRPr="006B1037">
        <w:rPr>
          <w:rFonts w:asciiTheme="minorHAnsi" w:hAnsiTheme="minorHAnsi"/>
          <w:sz w:val="22"/>
          <w:szCs w:val="22"/>
        </w:rPr>
        <w:t xml:space="preserve">). </w:t>
      </w:r>
    </w:p>
    <w:p w:rsidR="00FB539E" w:rsidRPr="006B1037" w:rsidRDefault="00FB539E" w:rsidP="00D07BE0">
      <w:pPr>
        <w:rPr>
          <w:rFonts w:asciiTheme="minorHAnsi" w:hAnsiTheme="minorHAnsi"/>
          <w:sz w:val="22"/>
          <w:szCs w:val="22"/>
        </w:rPr>
      </w:pPr>
    </w:p>
    <w:p w:rsidR="00286D90" w:rsidRPr="006B1037" w:rsidRDefault="00FB539E" w:rsidP="00D07BE0">
      <w:pPr>
        <w:rPr>
          <w:rFonts w:asciiTheme="minorHAnsi" w:hAnsiTheme="minorHAnsi"/>
          <w:sz w:val="22"/>
          <w:szCs w:val="22"/>
        </w:rPr>
      </w:pPr>
      <w:r w:rsidRPr="006B1037">
        <w:rPr>
          <w:rFonts w:asciiTheme="minorHAnsi" w:hAnsiTheme="minorHAnsi"/>
          <w:sz w:val="22"/>
          <w:szCs w:val="22"/>
        </w:rPr>
        <w:t xml:space="preserve">The expected expenditure for 2012 via UNDP was </w:t>
      </w:r>
      <w:r w:rsidR="00D07BE0" w:rsidRPr="006B1037">
        <w:rPr>
          <w:rFonts w:asciiTheme="minorHAnsi" w:hAnsiTheme="minorHAnsi"/>
          <w:sz w:val="22"/>
          <w:szCs w:val="22"/>
        </w:rPr>
        <w:t>259,</w:t>
      </w:r>
      <w:r w:rsidR="00E96DC2" w:rsidRPr="006B1037">
        <w:rPr>
          <w:rFonts w:asciiTheme="minorHAnsi" w:hAnsiTheme="minorHAnsi"/>
          <w:sz w:val="22"/>
          <w:szCs w:val="22"/>
        </w:rPr>
        <w:t xml:space="preserve"> 423 USD</w:t>
      </w:r>
      <w:r w:rsidRPr="006B1037">
        <w:rPr>
          <w:rFonts w:asciiTheme="minorHAnsi" w:hAnsiTheme="minorHAnsi"/>
          <w:sz w:val="22"/>
          <w:szCs w:val="22"/>
        </w:rPr>
        <w:t xml:space="preserve">. Again due to the </w:t>
      </w:r>
      <w:r w:rsidR="00CD6A5B" w:rsidRPr="006B1037">
        <w:rPr>
          <w:rFonts w:asciiTheme="minorHAnsi" w:hAnsiTheme="minorHAnsi"/>
          <w:sz w:val="22"/>
          <w:szCs w:val="22"/>
        </w:rPr>
        <w:t>delay</w:t>
      </w:r>
      <w:r w:rsidRPr="006B1037">
        <w:rPr>
          <w:rFonts w:asciiTheme="minorHAnsi" w:hAnsiTheme="minorHAnsi"/>
          <w:sz w:val="22"/>
          <w:szCs w:val="22"/>
        </w:rPr>
        <w:t xml:space="preserve"> in start </w:t>
      </w:r>
      <w:r w:rsidR="00750EB9" w:rsidRPr="006B1037">
        <w:rPr>
          <w:rFonts w:asciiTheme="minorHAnsi" w:hAnsiTheme="minorHAnsi"/>
          <w:sz w:val="22"/>
          <w:szCs w:val="22"/>
        </w:rPr>
        <w:t xml:space="preserve">only </w:t>
      </w:r>
      <w:r w:rsidRPr="006B1037">
        <w:rPr>
          <w:rFonts w:asciiTheme="minorHAnsi" w:hAnsiTheme="minorHAnsi"/>
          <w:sz w:val="22"/>
          <w:szCs w:val="22"/>
        </w:rPr>
        <w:t xml:space="preserve">USD </w:t>
      </w:r>
      <w:r w:rsidR="00902821" w:rsidRPr="006B1037">
        <w:rPr>
          <w:rFonts w:asciiTheme="minorHAnsi" w:hAnsiTheme="minorHAnsi"/>
          <w:sz w:val="22"/>
          <w:szCs w:val="22"/>
        </w:rPr>
        <w:t>6</w:t>
      </w:r>
      <w:r w:rsidR="00D07BE0" w:rsidRPr="006B1037">
        <w:rPr>
          <w:rFonts w:asciiTheme="minorHAnsi" w:hAnsiTheme="minorHAnsi"/>
          <w:sz w:val="22"/>
          <w:szCs w:val="22"/>
        </w:rPr>
        <w:t>7,</w:t>
      </w:r>
      <w:r w:rsidR="00902821" w:rsidRPr="006B1037">
        <w:rPr>
          <w:rFonts w:asciiTheme="minorHAnsi" w:hAnsiTheme="minorHAnsi"/>
          <w:sz w:val="22"/>
          <w:szCs w:val="22"/>
        </w:rPr>
        <w:t>712</w:t>
      </w:r>
      <w:r w:rsidR="00D07BE0" w:rsidRPr="006B1037">
        <w:rPr>
          <w:rFonts w:asciiTheme="minorHAnsi" w:hAnsiTheme="minorHAnsi"/>
          <w:sz w:val="22"/>
          <w:szCs w:val="22"/>
        </w:rPr>
        <w:t xml:space="preserve"> </w:t>
      </w:r>
      <w:r w:rsidR="00D908B4" w:rsidRPr="006B1037">
        <w:rPr>
          <w:rFonts w:asciiTheme="minorHAnsi" w:hAnsiTheme="minorHAnsi"/>
          <w:sz w:val="22"/>
          <w:szCs w:val="22"/>
        </w:rPr>
        <w:t xml:space="preserve">has been utilized </w:t>
      </w:r>
      <w:r w:rsidR="00067C96" w:rsidRPr="006B1037">
        <w:rPr>
          <w:rFonts w:asciiTheme="minorHAnsi" w:hAnsiTheme="minorHAnsi"/>
          <w:sz w:val="22"/>
          <w:szCs w:val="22"/>
        </w:rPr>
        <w:t>for the project activities</w:t>
      </w:r>
      <w:r w:rsidR="00E96DC2" w:rsidRPr="006B1037">
        <w:rPr>
          <w:rFonts w:asciiTheme="minorHAnsi" w:hAnsiTheme="minorHAnsi"/>
          <w:sz w:val="22"/>
          <w:szCs w:val="22"/>
        </w:rPr>
        <w:t xml:space="preserve">. </w:t>
      </w:r>
    </w:p>
    <w:p w:rsidR="00286D90" w:rsidRPr="006B1037" w:rsidRDefault="00286D90" w:rsidP="00D07BE0">
      <w:pPr>
        <w:rPr>
          <w:rFonts w:asciiTheme="minorHAnsi" w:hAnsiTheme="minorHAnsi"/>
          <w:sz w:val="22"/>
          <w:szCs w:val="22"/>
        </w:rPr>
      </w:pPr>
    </w:p>
    <w:p w:rsidR="00286D90" w:rsidRPr="006B1037" w:rsidRDefault="00D908B4" w:rsidP="00D07BE0">
      <w:pPr>
        <w:rPr>
          <w:rFonts w:asciiTheme="minorHAnsi" w:hAnsiTheme="minorHAnsi"/>
          <w:sz w:val="22"/>
          <w:szCs w:val="22"/>
        </w:rPr>
      </w:pPr>
      <w:r w:rsidRPr="006B1037">
        <w:rPr>
          <w:rFonts w:asciiTheme="minorHAnsi" w:hAnsiTheme="minorHAnsi"/>
          <w:sz w:val="22"/>
          <w:szCs w:val="22"/>
        </w:rPr>
        <w:t xml:space="preserve">As the intended vehicle </w:t>
      </w:r>
      <w:r w:rsidR="00286D90" w:rsidRPr="006B1037">
        <w:rPr>
          <w:rFonts w:asciiTheme="minorHAnsi" w:hAnsiTheme="minorHAnsi"/>
          <w:sz w:val="22"/>
          <w:szCs w:val="22"/>
        </w:rPr>
        <w:t>procurement</w:t>
      </w:r>
      <w:r w:rsidRPr="006B1037">
        <w:rPr>
          <w:rFonts w:asciiTheme="minorHAnsi" w:hAnsiTheme="minorHAnsi"/>
          <w:sz w:val="22"/>
          <w:szCs w:val="22"/>
        </w:rPr>
        <w:t xml:space="preserve"> did not take place the </w:t>
      </w:r>
      <w:r w:rsidR="00286D90" w:rsidRPr="006B1037">
        <w:rPr>
          <w:rFonts w:asciiTheme="minorHAnsi" w:hAnsiTheme="minorHAnsi"/>
          <w:sz w:val="22"/>
          <w:szCs w:val="22"/>
        </w:rPr>
        <w:t xml:space="preserve">Government </w:t>
      </w:r>
      <w:r w:rsidR="00067C96" w:rsidRPr="006B1037">
        <w:rPr>
          <w:rFonts w:asciiTheme="minorHAnsi" w:hAnsiTheme="minorHAnsi"/>
          <w:sz w:val="22"/>
          <w:szCs w:val="22"/>
        </w:rPr>
        <w:t xml:space="preserve">financial </w:t>
      </w:r>
      <w:r w:rsidR="00286D90" w:rsidRPr="006B1037">
        <w:rPr>
          <w:rFonts w:asciiTheme="minorHAnsi" w:hAnsiTheme="minorHAnsi"/>
          <w:sz w:val="22"/>
          <w:szCs w:val="22"/>
        </w:rPr>
        <w:t xml:space="preserve">contribution </w:t>
      </w:r>
      <w:r w:rsidRPr="006B1037">
        <w:rPr>
          <w:rFonts w:asciiTheme="minorHAnsi" w:hAnsiTheme="minorHAnsi"/>
          <w:sz w:val="22"/>
          <w:szCs w:val="22"/>
        </w:rPr>
        <w:t xml:space="preserve">by way of tax etc </w:t>
      </w:r>
      <w:r w:rsidR="00286D90" w:rsidRPr="006B1037">
        <w:rPr>
          <w:rFonts w:asciiTheme="minorHAnsi" w:hAnsiTheme="minorHAnsi"/>
          <w:sz w:val="22"/>
          <w:szCs w:val="22"/>
        </w:rPr>
        <w:t xml:space="preserve">was </w:t>
      </w:r>
      <w:r w:rsidR="00CD6A5B" w:rsidRPr="006B1037">
        <w:rPr>
          <w:rFonts w:asciiTheme="minorHAnsi" w:hAnsiTheme="minorHAnsi"/>
          <w:sz w:val="22"/>
          <w:szCs w:val="22"/>
        </w:rPr>
        <w:t>Nill</w:t>
      </w:r>
      <w:r w:rsidRPr="006B1037">
        <w:rPr>
          <w:rFonts w:asciiTheme="minorHAnsi" w:hAnsiTheme="minorHAnsi"/>
          <w:sz w:val="22"/>
          <w:szCs w:val="22"/>
        </w:rPr>
        <w:t xml:space="preserve"> although </w:t>
      </w:r>
      <w:r w:rsidR="005F0926" w:rsidRPr="006B1037">
        <w:rPr>
          <w:rFonts w:asciiTheme="minorHAnsi" w:hAnsiTheme="minorHAnsi"/>
          <w:sz w:val="22"/>
          <w:szCs w:val="22"/>
        </w:rPr>
        <w:t xml:space="preserve">the Forest Department had allocated 40 Million Sri Lankan Rupees </w:t>
      </w:r>
      <w:r w:rsidRPr="006B1037">
        <w:rPr>
          <w:rFonts w:asciiTheme="minorHAnsi" w:hAnsiTheme="minorHAnsi"/>
          <w:sz w:val="22"/>
          <w:szCs w:val="22"/>
        </w:rPr>
        <w:t xml:space="preserve">in the 2012 budget </w:t>
      </w:r>
      <w:r w:rsidR="005F0926" w:rsidRPr="006B1037">
        <w:rPr>
          <w:rFonts w:asciiTheme="minorHAnsi" w:hAnsiTheme="minorHAnsi"/>
          <w:sz w:val="22"/>
          <w:szCs w:val="22"/>
        </w:rPr>
        <w:t>as per the Project Design document.</w:t>
      </w:r>
    </w:p>
    <w:p w:rsidR="00286D90" w:rsidRPr="006B1037" w:rsidRDefault="00286D90" w:rsidP="00D07BE0">
      <w:pPr>
        <w:rPr>
          <w:rFonts w:asciiTheme="minorHAnsi" w:hAnsiTheme="minorHAnsi"/>
          <w:sz w:val="22"/>
          <w:szCs w:val="22"/>
        </w:rPr>
      </w:pPr>
    </w:p>
    <w:p w:rsidR="000D017B" w:rsidRPr="006B1037" w:rsidRDefault="00764457" w:rsidP="00B559B5">
      <w:pPr>
        <w:pStyle w:val="Heading1"/>
        <w:rPr>
          <w:rFonts w:eastAsia="Calibri"/>
          <w:sz w:val="28"/>
        </w:rPr>
      </w:pPr>
      <w:bookmarkStart w:id="7" w:name="_Toc354577568"/>
      <w:r w:rsidRPr="006B1037">
        <w:rPr>
          <w:rFonts w:eastAsia="Calibri"/>
          <w:sz w:val="28"/>
        </w:rPr>
        <w:t>Project P</w:t>
      </w:r>
      <w:r w:rsidR="000D017B" w:rsidRPr="006B1037">
        <w:rPr>
          <w:rFonts w:eastAsia="Calibri"/>
          <w:sz w:val="28"/>
        </w:rPr>
        <w:t>rogress</w:t>
      </w:r>
      <w:bookmarkEnd w:id="7"/>
      <w:r w:rsidR="000D017B" w:rsidRPr="006B1037">
        <w:rPr>
          <w:rFonts w:eastAsia="Calibri"/>
          <w:sz w:val="28"/>
        </w:rPr>
        <w:t xml:space="preserve"> </w:t>
      </w:r>
    </w:p>
    <w:p w:rsidR="00D908B4" w:rsidRPr="006B1037" w:rsidRDefault="00D908B4" w:rsidP="00A80B18">
      <w:pPr>
        <w:rPr>
          <w:rFonts w:asciiTheme="minorHAnsi" w:hAnsiTheme="minorHAnsi"/>
          <w:bCs/>
          <w:sz w:val="22"/>
        </w:rPr>
      </w:pPr>
    </w:p>
    <w:p w:rsidR="00D908B4" w:rsidRPr="006B1037" w:rsidRDefault="00A80B18" w:rsidP="00A80B18">
      <w:pPr>
        <w:rPr>
          <w:rFonts w:asciiTheme="minorHAnsi" w:hAnsiTheme="minorHAnsi"/>
          <w:bCs/>
          <w:sz w:val="22"/>
        </w:rPr>
      </w:pPr>
      <w:r w:rsidRPr="006B1037">
        <w:rPr>
          <w:rFonts w:asciiTheme="minorHAnsi" w:hAnsiTheme="minorHAnsi"/>
          <w:bCs/>
          <w:sz w:val="22"/>
        </w:rPr>
        <w:t xml:space="preserve">The Community Forestry Program </w:t>
      </w:r>
      <w:r w:rsidR="00D908B4" w:rsidRPr="006B1037">
        <w:rPr>
          <w:rFonts w:asciiTheme="minorHAnsi" w:hAnsiTheme="minorHAnsi"/>
          <w:bCs/>
          <w:sz w:val="22"/>
        </w:rPr>
        <w:t xml:space="preserve">that </w:t>
      </w:r>
      <w:r w:rsidRPr="006B1037">
        <w:rPr>
          <w:rFonts w:asciiTheme="minorHAnsi" w:hAnsiTheme="minorHAnsi"/>
          <w:bCs/>
          <w:sz w:val="22"/>
        </w:rPr>
        <w:t xml:space="preserve">was designed in 2009 </w:t>
      </w:r>
      <w:r w:rsidR="00D908B4" w:rsidRPr="006B1037">
        <w:rPr>
          <w:rFonts w:asciiTheme="minorHAnsi" w:hAnsiTheme="minorHAnsi"/>
          <w:bCs/>
          <w:sz w:val="22"/>
        </w:rPr>
        <w:t xml:space="preserve">was delayed due to a number of reasons and formal approval to implement the CFP through UNDP was granted in mid 2012. Project </w:t>
      </w:r>
      <w:r w:rsidRPr="006B1037">
        <w:rPr>
          <w:rFonts w:asciiTheme="minorHAnsi" w:hAnsiTheme="minorHAnsi"/>
          <w:bCs/>
          <w:sz w:val="22"/>
        </w:rPr>
        <w:t xml:space="preserve">officially </w:t>
      </w:r>
      <w:r w:rsidR="00D908B4" w:rsidRPr="006B1037">
        <w:rPr>
          <w:rFonts w:asciiTheme="minorHAnsi" w:hAnsiTheme="minorHAnsi"/>
          <w:bCs/>
          <w:sz w:val="22"/>
        </w:rPr>
        <w:t xml:space="preserve">was </w:t>
      </w:r>
      <w:r w:rsidRPr="006B1037">
        <w:rPr>
          <w:rFonts w:asciiTheme="minorHAnsi" w:hAnsiTheme="minorHAnsi"/>
          <w:bCs/>
          <w:sz w:val="22"/>
        </w:rPr>
        <w:t>initiated on 01</w:t>
      </w:r>
      <w:r w:rsidRPr="006B1037">
        <w:rPr>
          <w:rFonts w:asciiTheme="minorHAnsi" w:hAnsiTheme="minorHAnsi"/>
          <w:bCs/>
          <w:sz w:val="22"/>
          <w:vertAlign w:val="superscript"/>
        </w:rPr>
        <w:t>st</w:t>
      </w:r>
      <w:r w:rsidRPr="006B1037">
        <w:rPr>
          <w:rFonts w:asciiTheme="minorHAnsi" w:hAnsiTheme="minorHAnsi"/>
          <w:bCs/>
          <w:sz w:val="22"/>
        </w:rPr>
        <w:t xml:space="preserve"> of August 2012</w:t>
      </w:r>
      <w:r w:rsidR="00D908B4" w:rsidRPr="006B1037">
        <w:rPr>
          <w:rFonts w:asciiTheme="minorHAnsi" w:hAnsiTheme="minorHAnsi"/>
          <w:bCs/>
          <w:sz w:val="22"/>
        </w:rPr>
        <w:t xml:space="preserve">. </w:t>
      </w:r>
    </w:p>
    <w:p w:rsidR="00F46EAB" w:rsidRPr="006B1037" w:rsidRDefault="00F46EAB" w:rsidP="00A80B18">
      <w:pPr>
        <w:rPr>
          <w:rFonts w:asciiTheme="minorHAnsi" w:hAnsiTheme="minorHAnsi"/>
          <w:bCs/>
          <w:sz w:val="22"/>
        </w:rPr>
      </w:pPr>
    </w:p>
    <w:p w:rsidR="00F46EAB" w:rsidRPr="006B1037" w:rsidRDefault="0055346A" w:rsidP="0055346A">
      <w:pPr>
        <w:pStyle w:val="Heading2"/>
        <w:rPr>
          <w:rFonts w:eastAsia="Calibri"/>
          <w:color w:val="auto"/>
        </w:rPr>
      </w:pPr>
      <w:bookmarkStart w:id="8" w:name="_Toc354577569"/>
      <w:r w:rsidRPr="006B1037">
        <w:rPr>
          <w:rFonts w:eastAsia="Calibri"/>
          <w:color w:val="auto"/>
        </w:rPr>
        <w:t>Effectiveness</w:t>
      </w:r>
      <w:bookmarkEnd w:id="8"/>
    </w:p>
    <w:p w:rsidR="00F46EAB" w:rsidRPr="006B1037" w:rsidRDefault="00F46EAB" w:rsidP="00F46EAB">
      <w:pPr>
        <w:rPr>
          <w:rFonts w:ascii="Calibri" w:hAnsi="Calibri"/>
          <w:sz w:val="22"/>
          <w:szCs w:val="22"/>
        </w:rPr>
      </w:pPr>
      <w:r w:rsidRPr="006B1037">
        <w:rPr>
          <w:rFonts w:ascii="Calibri" w:hAnsi="Calibri"/>
          <w:sz w:val="22"/>
          <w:szCs w:val="22"/>
        </w:rPr>
        <w:t>A number of activities have been commenced within this short period of time</w:t>
      </w:r>
      <w:r w:rsidR="0068567B" w:rsidRPr="006B1037">
        <w:rPr>
          <w:rFonts w:ascii="Calibri" w:hAnsi="Calibri"/>
          <w:sz w:val="22"/>
          <w:szCs w:val="22"/>
        </w:rPr>
        <w:t xml:space="preserve"> of project operation</w:t>
      </w:r>
      <w:r w:rsidRPr="006B1037">
        <w:rPr>
          <w:rFonts w:ascii="Calibri" w:hAnsi="Calibri"/>
          <w:sz w:val="22"/>
          <w:szCs w:val="22"/>
        </w:rPr>
        <w:t>.</w:t>
      </w:r>
      <w:r w:rsidR="0068567B" w:rsidRPr="006B1037">
        <w:rPr>
          <w:rFonts w:ascii="Calibri" w:hAnsi="Calibri"/>
          <w:sz w:val="22"/>
          <w:szCs w:val="22"/>
        </w:rPr>
        <w:t xml:space="preserve"> This can be considered as an indicator for the commitment of the Forest Department to implement the project effectively. Highlights of the implemented project activities are as follows;</w:t>
      </w:r>
    </w:p>
    <w:p w:rsidR="0068567B" w:rsidRPr="006B1037" w:rsidRDefault="0068567B" w:rsidP="0068567B">
      <w:pPr>
        <w:pStyle w:val="ListParagraph"/>
        <w:numPr>
          <w:ilvl w:val="0"/>
          <w:numId w:val="24"/>
        </w:numPr>
        <w:contextualSpacing w:val="0"/>
        <w:rPr>
          <w:rFonts w:ascii="Calibri" w:hAnsi="Calibri"/>
          <w:sz w:val="22"/>
          <w:szCs w:val="22"/>
        </w:rPr>
      </w:pPr>
      <w:r w:rsidRPr="006B1037">
        <w:rPr>
          <w:rFonts w:ascii="Calibri" w:hAnsi="Calibri"/>
          <w:sz w:val="22"/>
          <w:szCs w:val="22"/>
        </w:rPr>
        <w:t xml:space="preserve">Establishment of financial management procedures. </w:t>
      </w:r>
    </w:p>
    <w:p w:rsidR="00F46EAB" w:rsidRPr="006B1037" w:rsidRDefault="00F46EAB" w:rsidP="00F46EAB">
      <w:pPr>
        <w:pStyle w:val="ListParagraph"/>
        <w:numPr>
          <w:ilvl w:val="0"/>
          <w:numId w:val="24"/>
        </w:numPr>
        <w:contextualSpacing w:val="0"/>
        <w:rPr>
          <w:rFonts w:ascii="Calibri" w:hAnsi="Calibri"/>
          <w:sz w:val="22"/>
          <w:szCs w:val="22"/>
        </w:rPr>
      </w:pPr>
      <w:r w:rsidRPr="006B1037">
        <w:rPr>
          <w:rFonts w:ascii="Calibri" w:hAnsi="Calibri"/>
          <w:sz w:val="22"/>
          <w:szCs w:val="22"/>
        </w:rPr>
        <w:t>Establishment of project office and recruitment of officers;</w:t>
      </w:r>
    </w:p>
    <w:p w:rsidR="00F46EAB" w:rsidRPr="006B1037" w:rsidRDefault="00F46EAB" w:rsidP="00F46EAB">
      <w:pPr>
        <w:pStyle w:val="ListParagraph"/>
        <w:numPr>
          <w:ilvl w:val="0"/>
          <w:numId w:val="24"/>
        </w:numPr>
        <w:contextualSpacing w:val="0"/>
        <w:rPr>
          <w:rFonts w:ascii="Calibri" w:hAnsi="Calibri"/>
          <w:sz w:val="22"/>
          <w:szCs w:val="22"/>
        </w:rPr>
      </w:pPr>
      <w:r w:rsidRPr="006B1037">
        <w:rPr>
          <w:rFonts w:ascii="Calibri" w:hAnsi="Calibri"/>
          <w:sz w:val="22"/>
          <w:szCs w:val="22"/>
        </w:rPr>
        <w:t>Procurement of office furniture and other equipment;</w:t>
      </w:r>
    </w:p>
    <w:p w:rsidR="00F46EAB" w:rsidRPr="006B1037" w:rsidRDefault="00F46EAB" w:rsidP="00F46EAB">
      <w:pPr>
        <w:pStyle w:val="ListParagraph"/>
        <w:numPr>
          <w:ilvl w:val="0"/>
          <w:numId w:val="24"/>
        </w:numPr>
        <w:contextualSpacing w:val="0"/>
        <w:rPr>
          <w:rFonts w:ascii="Calibri" w:hAnsi="Calibri"/>
          <w:sz w:val="22"/>
          <w:szCs w:val="22"/>
        </w:rPr>
      </w:pPr>
      <w:r w:rsidRPr="006B1037">
        <w:rPr>
          <w:rFonts w:ascii="Calibri" w:hAnsi="Calibri"/>
          <w:sz w:val="22"/>
          <w:szCs w:val="22"/>
        </w:rPr>
        <w:t>Commencement of community mobilisation;</w:t>
      </w:r>
    </w:p>
    <w:p w:rsidR="00F46EAB" w:rsidRPr="006B1037" w:rsidRDefault="00F46EAB" w:rsidP="00F46EAB">
      <w:pPr>
        <w:pStyle w:val="ListParagraph"/>
        <w:numPr>
          <w:ilvl w:val="0"/>
          <w:numId w:val="24"/>
        </w:numPr>
        <w:contextualSpacing w:val="0"/>
        <w:rPr>
          <w:rFonts w:ascii="Calibri" w:hAnsi="Calibri"/>
          <w:sz w:val="22"/>
          <w:szCs w:val="22"/>
        </w:rPr>
      </w:pPr>
      <w:r w:rsidRPr="006B1037">
        <w:rPr>
          <w:rFonts w:ascii="Calibri" w:hAnsi="Calibri"/>
          <w:sz w:val="22"/>
          <w:szCs w:val="22"/>
        </w:rPr>
        <w:t xml:space="preserve">Training of forestry </w:t>
      </w:r>
      <w:r w:rsidR="0068567B" w:rsidRPr="006B1037">
        <w:rPr>
          <w:rFonts w:ascii="Calibri" w:hAnsi="Calibri"/>
          <w:sz w:val="22"/>
          <w:szCs w:val="22"/>
        </w:rPr>
        <w:t>Extension O</w:t>
      </w:r>
      <w:r w:rsidRPr="006B1037">
        <w:rPr>
          <w:rFonts w:ascii="Calibri" w:hAnsi="Calibri"/>
          <w:sz w:val="22"/>
          <w:szCs w:val="22"/>
        </w:rPr>
        <w:t>fficers;</w:t>
      </w:r>
    </w:p>
    <w:p w:rsidR="00F46EAB" w:rsidRPr="006B1037" w:rsidRDefault="00F46EAB" w:rsidP="00F46EAB">
      <w:pPr>
        <w:pStyle w:val="ListParagraph"/>
        <w:numPr>
          <w:ilvl w:val="0"/>
          <w:numId w:val="24"/>
        </w:numPr>
        <w:contextualSpacing w:val="0"/>
        <w:rPr>
          <w:rFonts w:ascii="Calibri" w:hAnsi="Calibri"/>
          <w:sz w:val="22"/>
          <w:szCs w:val="22"/>
        </w:rPr>
      </w:pPr>
      <w:r w:rsidRPr="006B1037">
        <w:rPr>
          <w:rFonts w:ascii="Calibri" w:hAnsi="Calibri"/>
          <w:sz w:val="22"/>
          <w:szCs w:val="22"/>
        </w:rPr>
        <w:t>Development of 3,402 home gardens; and</w:t>
      </w:r>
    </w:p>
    <w:p w:rsidR="00F46EAB" w:rsidRPr="006B1037" w:rsidRDefault="0068567B" w:rsidP="00F46EAB">
      <w:pPr>
        <w:pStyle w:val="ListParagraph"/>
        <w:numPr>
          <w:ilvl w:val="0"/>
          <w:numId w:val="24"/>
        </w:numPr>
        <w:contextualSpacing w:val="0"/>
        <w:rPr>
          <w:rFonts w:ascii="Calibri" w:hAnsi="Calibri"/>
          <w:sz w:val="22"/>
          <w:szCs w:val="22"/>
        </w:rPr>
      </w:pPr>
      <w:r w:rsidRPr="006B1037">
        <w:rPr>
          <w:rFonts w:ascii="Calibri" w:hAnsi="Calibri"/>
          <w:sz w:val="22"/>
          <w:szCs w:val="22"/>
        </w:rPr>
        <w:t>Initiation of f</w:t>
      </w:r>
      <w:r w:rsidR="00F46EAB" w:rsidRPr="006B1037">
        <w:rPr>
          <w:rFonts w:ascii="Calibri" w:hAnsi="Calibri"/>
          <w:sz w:val="22"/>
          <w:szCs w:val="22"/>
        </w:rPr>
        <w:t>o</w:t>
      </w:r>
      <w:r w:rsidRPr="006B1037">
        <w:rPr>
          <w:rFonts w:ascii="Calibri" w:hAnsi="Calibri"/>
          <w:sz w:val="22"/>
          <w:szCs w:val="22"/>
        </w:rPr>
        <w:t>restry activities in 24 sites</w:t>
      </w:r>
    </w:p>
    <w:p w:rsidR="0068567B" w:rsidRPr="006B1037" w:rsidRDefault="0068567B" w:rsidP="0068567B">
      <w:pPr>
        <w:pStyle w:val="ListParagraph"/>
        <w:contextualSpacing w:val="0"/>
        <w:rPr>
          <w:rFonts w:ascii="Calibri" w:hAnsi="Calibri"/>
          <w:sz w:val="22"/>
          <w:szCs w:val="22"/>
          <w:highlight w:val="yellow"/>
        </w:rPr>
      </w:pPr>
    </w:p>
    <w:p w:rsidR="0068567B" w:rsidRPr="006B1037" w:rsidRDefault="00F46EAB" w:rsidP="0055346A">
      <w:pPr>
        <w:pStyle w:val="Heading2"/>
        <w:rPr>
          <w:color w:val="auto"/>
        </w:rPr>
      </w:pPr>
      <w:bookmarkStart w:id="9" w:name="_Toc354577570"/>
      <w:r w:rsidRPr="006B1037">
        <w:rPr>
          <w:color w:val="auto"/>
        </w:rPr>
        <w:t>Efficiency</w:t>
      </w:r>
      <w:bookmarkEnd w:id="9"/>
    </w:p>
    <w:p w:rsidR="0068567B" w:rsidRPr="006B1037" w:rsidRDefault="0068567B" w:rsidP="00F46EAB">
      <w:pPr>
        <w:rPr>
          <w:rFonts w:ascii="Calibri" w:hAnsi="Calibri"/>
          <w:iCs/>
          <w:sz w:val="22"/>
          <w:szCs w:val="22"/>
        </w:rPr>
      </w:pPr>
      <w:r w:rsidRPr="006B1037">
        <w:rPr>
          <w:rFonts w:ascii="Calibri" w:hAnsi="Calibri"/>
          <w:iCs/>
          <w:sz w:val="22"/>
          <w:szCs w:val="22"/>
        </w:rPr>
        <w:t>Considering that above achievements were made within several challenges in the operational environment, efficiency of the project implementation can be categorized as satisfactory. Amongst the key challenges in the operational environment,following were critical to the project progress.</w:t>
      </w:r>
    </w:p>
    <w:p w:rsidR="00F46EAB" w:rsidRPr="006B1037" w:rsidRDefault="00F46EAB" w:rsidP="00F46EAB">
      <w:pPr>
        <w:pStyle w:val="ListParagraph"/>
        <w:numPr>
          <w:ilvl w:val="0"/>
          <w:numId w:val="25"/>
        </w:numPr>
        <w:contextualSpacing w:val="0"/>
        <w:rPr>
          <w:rFonts w:ascii="Calibri" w:hAnsi="Calibri"/>
          <w:sz w:val="22"/>
          <w:szCs w:val="22"/>
        </w:rPr>
      </w:pPr>
      <w:r w:rsidRPr="006B1037">
        <w:rPr>
          <w:rFonts w:ascii="Calibri" w:hAnsi="Calibri"/>
          <w:sz w:val="22"/>
          <w:szCs w:val="22"/>
        </w:rPr>
        <w:t>Staff changes in FD management</w:t>
      </w:r>
      <w:r w:rsidR="0068567B" w:rsidRPr="006B1037">
        <w:rPr>
          <w:rFonts w:ascii="Calibri" w:hAnsi="Calibri"/>
          <w:sz w:val="22"/>
          <w:szCs w:val="22"/>
        </w:rPr>
        <w:t xml:space="preserve"> experienced at the initial stages of the project</w:t>
      </w:r>
      <w:r w:rsidRPr="006B1037">
        <w:rPr>
          <w:rFonts w:ascii="Calibri" w:hAnsi="Calibri"/>
          <w:sz w:val="22"/>
          <w:szCs w:val="22"/>
        </w:rPr>
        <w:t>.</w:t>
      </w:r>
    </w:p>
    <w:p w:rsidR="00F46EAB" w:rsidRPr="006B1037" w:rsidRDefault="0068567B" w:rsidP="00F46EAB">
      <w:pPr>
        <w:pStyle w:val="ListParagraph"/>
        <w:numPr>
          <w:ilvl w:val="0"/>
          <w:numId w:val="25"/>
        </w:numPr>
        <w:contextualSpacing w:val="0"/>
        <w:rPr>
          <w:rFonts w:ascii="Calibri" w:hAnsi="Calibri"/>
          <w:sz w:val="22"/>
          <w:szCs w:val="22"/>
        </w:rPr>
      </w:pPr>
      <w:r w:rsidRPr="006B1037">
        <w:rPr>
          <w:rFonts w:ascii="Calibri" w:hAnsi="Calibri"/>
          <w:sz w:val="22"/>
          <w:szCs w:val="22"/>
        </w:rPr>
        <w:t>C</w:t>
      </w:r>
      <w:r w:rsidR="00F46EAB" w:rsidRPr="006B1037">
        <w:rPr>
          <w:rFonts w:ascii="Calibri" w:hAnsi="Calibri"/>
          <w:sz w:val="22"/>
          <w:szCs w:val="22"/>
        </w:rPr>
        <w:t xml:space="preserve">onsiderable delay </w:t>
      </w:r>
      <w:r w:rsidRPr="006B1037">
        <w:rPr>
          <w:rFonts w:ascii="Calibri" w:hAnsi="Calibri"/>
          <w:sz w:val="22"/>
          <w:szCs w:val="22"/>
        </w:rPr>
        <w:t xml:space="preserve">caused </w:t>
      </w:r>
      <w:r w:rsidR="00F46EAB" w:rsidRPr="006B1037">
        <w:rPr>
          <w:rFonts w:ascii="Calibri" w:hAnsi="Calibri"/>
          <w:sz w:val="22"/>
          <w:szCs w:val="22"/>
        </w:rPr>
        <w:t>in program i</w:t>
      </w:r>
      <w:r w:rsidRPr="006B1037">
        <w:rPr>
          <w:rFonts w:ascii="Calibri" w:hAnsi="Calibri"/>
          <w:sz w:val="22"/>
          <w:szCs w:val="22"/>
        </w:rPr>
        <w:t>nitiation</w:t>
      </w:r>
      <w:r w:rsidR="00F46EAB" w:rsidRPr="006B1037">
        <w:rPr>
          <w:rFonts w:ascii="Calibri" w:hAnsi="Calibri"/>
          <w:sz w:val="22"/>
          <w:szCs w:val="22"/>
        </w:rPr>
        <w:t xml:space="preserve">. As a result, project targets have been reduced and expenditure was low in 2012. FD intends to cover two year targets (2012 and 13) under the 2013 implementation plan.  </w:t>
      </w:r>
    </w:p>
    <w:p w:rsidR="00F46EAB" w:rsidRPr="006B1037" w:rsidRDefault="00F46EAB" w:rsidP="00A80B18">
      <w:pPr>
        <w:rPr>
          <w:rFonts w:asciiTheme="minorHAnsi" w:hAnsiTheme="minorHAnsi"/>
          <w:bCs/>
          <w:sz w:val="22"/>
        </w:rPr>
      </w:pPr>
    </w:p>
    <w:p w:rsidR="00D908B4" w:rsidRPr="006B1037" w:rsidRDefault="00D908B4" w:rsidP="00A80B18">
      <w:pPr>
        <w:rPr>
          <w:rFonts w:asciiTheme="minorHAnsi" w:hAnsiTheme="minorHAnsi"/>
          <w:bCs/>
          <w:sz w:val="22"/>
        </w:rPr>
      </w:pPr>
    </w:p>
    <w:p w:rsidR="00A80B18" w:rsidRPr="006B1037" w:rsidRDefault="009600DD" w:rsidP="00A80B18">
      <w:pPr>
        <w:rPr>
          <w:rFonts w:asciiTheme="minorHAnsi" w:hAnsiTheme="minorHAnsi"/>
          <w:bCs/>
          <w:sz w:val="22"/>
        </w:rPr>
      </w:pPr>
      <w:r w:rsidRPr="006B1037">
        <w:rPr>
          <w:rFonts w:asciiTheme="minorHAnsi" w:hAnsiTheme="minorHAnsi"/>
          <w:bCs/>
          <w:sz w:val="22"/>
        </w:rPr>
        <w:t xml:space="preserve">During the first four months the project carried out the initial ground work including: </w:t>
      </w:r>
    </w:p>
    <w:p w:rsidR="00A80B18" w:rsidRPr="006B1037" w:rsidRDefault="00A80B18" w:rsidP="00A80B18">
      <w:pPr>
        <w:rPr>
          <w:rFonts w:asciiTheme="minorHAnsi" w:hAnsiTheme="minorHAnsi"/>
          <w:bCs/>
          <w:sz w:val="22"/>
        </w:rPr>
      </w:pPr>
    </w:p>
    <w:p w:rsidR="00A80B18" w:rsidRPr="006B1037" w:rsidRDefault="00A80B18" w:rsidP="00A80B18">
      <w:pPr>
        <w:numPr>
          <w:ilvl w:val="0"/>
          <w:numId w:val="8"/>
        </w:numPr>
        <w:shd w:val="clear" w:color="auto" w:fill="92CDDC" w:themeFill="accent5" w:themeFillTint="99"/>
        <w:rPr>
          <w:rFonts w:asciiTheme="minorHAnsi" w:hAnsiTheme="minorHAnsi"/>
          <w:bCs/>
          <w:sz w:val="22"/>
        </w:rPr>
      </w:pPr>
      <w:r w:rsidRPr="006B1037">
        <w:rPr>
          <w:rFonts w:asciiTheme="minorHAnsi" w:hAnsiTheme="minorHAnsi"/>
          <w:bCs/>
          <w:sz w:val="22"/>
        </w:rPr>
        <w:t>Establishment of the Project Office</w:t>
      </w:r>
      <w:r w:rsidR="009600DD" w:rsidRPr="006B1037">
        <w:rPr>
          <w:rFonts w:asciiTheme="minorHAnsi" w:hAnsiTheme="minorHAnsi"/>
          <w:bCs/>
          <w:sz w:val="22"/>
        </w:rPr>
        <w:t xml:space="preserve"> and Project Board</w:t>
      </w:r>
    </w:p>
    <w:p w:rsidR="00A80B18" w:rsidRPr="006B1037" w:rsidRDefault="00A80B18" w:rsidP="00A80B18">
      <w:pPr>
        <w:ind w:left="720"/>
        <w:rPr>
          <w:rFonts w:asciiTheme="minorHAnsi" w:hAnsiTheme="minorHAnsi"/>
          <w:bCs/>
          <w:sz w:val="22"/>
        </w:rPr>
      </w:pPr>
    </w:p>
    <w:p w:rsidR="00A80B18" w:rsidRPr="006B1037" w:rsidRDefault="00A80B18" w:rsidP="00A80B18">
      <w:pPr>
        <w:ind w:left="720"/>
        <w:rPr>
          <w:rFonts w:asciiTheme="minorHAnsi" w:hAnsiTheme="minorHAnsi"/>
          <w:bCs/>
          <w:sz w:val="22"/>
        </w:rPr>
      </w:pPr>
      <w:r w:rsidRPr="006B1037">
        <w:rPr>
          <w:rFonts w:asciiTheme="minorHAnsi" w:hAnsiTheme="minorHAnsi"/>
          <w:bCs/>
          <w:sz w:val="22"/>
        </w:rPr>
        <w:t>The FD provided adequate space to establish the Project Office within the FD premises</w:t>
      </w:r>
      <w:r w:rsidR="009600DD" w:rsidRPr="006B1037">
        <w:rPr>
          <w:rFonts w:asciiTheme="minorHAnsi" w:hAnsiTheme="minorHAnsi"/>
          <w:bCs/>
          <w:sz w:val="22"/>
        </w:rPr>
        <w:t xml:space="preserve">. </w:t>
      </w:r>
      <w:r w:rsidRPr="006B1037">
        <w:rPr>
          <w:rFonts w:asciiTheme="minorHAnsi" w:hAnsiTheme="minorHAnsi"/>
          <w:bCs/>
          <w:sz w:val="22"/>
        </w:rPr>
        <w:t xml:space="preserve">UNDP procured the IT equipments </w:t>
      </w:r>
      <w:r w:rsidR="009600DD" w:rsidRPr="006B1037">
        <w:rPr>
          <w:rFonts w:asciiTheme="minorHAnsi" w:hAnsiTheme="minorHAnsi"/>
          <w:bCs/>
          <w:sz w:val="22"/>
        </w:rPr>
        <w:t xml:space="preserve">(compute, projector and printers etc.) </w:t>
      </w:r>
      <w:r w:rsidRPr="006B1037">
        <w:rPr>
          <w:rFonts w:asciiTheme="minorHAnsi" w:hAnsiTheme="minorHAnsi"/>
          <w:bCs/>
          <w:sz w:val="22"/>
        </w:rPr>
        <w:t>and furniture</w:t>
      </w:r>
      <w:r w:rsidR="009600DD" w:rsidRPr="006B1037">
        <w:rPr>
          <w:rFonts w:asciiTheme="minorHAnsi" w:hAnsiTheme="minorHAnsi"/>
          <w:bCs/>
          <w:sz w:val="22"/>
        </w:rPr>
        <w:t xml:space="preserve"> while </w:t>
      </w:r>
      <w:r w:rsidRPr="006B1037">
        <w:rPr>
          <w:rFonts w:asciiTheme="minorHAnsi" w:hAnsiTheme="minorHAnsi"/>
          <w:bCs/>
          <w:sz w:val="22"/>
        </w:rPr>
        <w:t>FD provided internet and electricity facilities.</w:t>
      </w:r>
      <w:r w:rsidR="009600DD" w:rsidRPr="006B1037">
        <w:rPr>
          <w:rFonts w:asciiTheme="minorHAnsi" w:hAnsiTheme="minorHAnsi"/>
          <w:bCs/>
          <w:sz w:val="22"/>
        </w:rPr>
        <w:t xml:space="preserve"> </w:t>
      </w:r>
      <w:r w:rsidR="000B620D" w:rsidRPr="006B1037">
        <w:rPr>
          <w:rFonts w:asciiTheme="minorHAnsi" w:hAnsiTheme="minorHAnsi"/>
          <w:bCs/>
          <w:sz w:val="22"/>
        </w:rPr>
        <w:t xml:space="preserve">The office is equipped with facilities for three </w:t>
      </w:r>
      <w:r w:rsidR="009600DD" w:rsidRPr="006B1037">
        <w:rPr>
          <w:rFonts w:asciiTheme="minorHAnsi" w:hAnsiTheme="minorHAnsi"/>
          <w:bCs/>
          <w:sz w:val="22"/>
        </w:rPr>
        <w:t xml:space="preserve">staff </w:t>
      </w:r>
      <w:r w:rsidR="000B620D" w:rsidRPr="006B1037">
        <w:rPr>
          <w:rFonts w:asciiTheme="minorHAnsi" w:hAnsiTheme="minorHAnsi"/>
          <w:bCs/>
          <w:sz w:val="22"/>
        </w:rPr>
        <w:t xml:space="preserve">and </w:t>
      </w:r>
      <w:r w:rsidR="009600DD" w:rsidRPr="006B1037">
        <w:rPr>
          <w:rFonts w:asciiTheme="minorHAnsi" w:hAnsiTheme="minorHAnsi"/>
          <w:bCs/>
          <w:sz w:val="22"/>
        </w:rPr>
        <w:t xml:space="preserve">a </w:t>
      </w:r>
      <w:r w:rsidR="000B620D" w:rsidRPr="006B1037">
        <w:rPr>
          <w:rFonts w:asciiTheme="minorHAnsi" w:hAnsiTheme="minorHAnsi"/>
          <w:bCs/>
          <w:sz w:val="22"/>
        </w:rPr>
        <w:t>mini conference</w:t>
      </w:r>
      <w:r w:rsidR="009600DD" w:rsidRPr="006B1037">
        <w:rPr>
          <w:rFonts w:asciiTheme="minorHAnsi" w:hAnsiTheme="minorHAnsi"/>
          <w:bCs/>
          <w:sz w:val="22"/>
        </w:rPr>
        <w:t xml:space="preserve"> table for </w:t>
      </w:r>
      <w:r w:rsidR="000B620D" w:rsidRPr="006B1037">
        <w:rPr>
          <w:rFonts w:asciiTheme="minorHAnsi" w:hAnsiTheme="minorHAnsi"/>
          <w:bCs/>
          <w:sz w:val="22"/>
        </w:rPr>
        <w:t>5-6 p</w:t>
      </w:r>
      <w:r w:rsidR="009600DD" w:rsidRPr="006B1037">
        <w:rPr>
          <w:rFonts w:asciiTheme="minorHAnsi" w:hAnsiTheme="minorHAnsi"/>
          <w:bCs/>
          <w:sz w:val="22"/>
        </w:rPr>
        <w:t xml:space="preserve">articipants. </w:t>
      </w:r>
    </w:p>
    <w:p w:rsidR="009600DD" w:rsidRPr="006B1037" w:rsidRDefault="009600DD" w:rsidP="00A80B18">
      <w:pPr>
        <w:ind w:left="720"/>
        <w:rPr>
          <w:rFonts w:asciiTheme="minorHAnsi" w:hAnsiTheme="minorHAnsi"/>
          <w:bCs/>
          <w:sz w:val="22"/>
        </w:rPr>
      </w:pPr>
    </w:p>
    <w:p w:rsidR="009600DD" w:rsidRPr="006B1037" w:rsidRDefault="009600DD" w:rsidP="00A80B18">
      <w:pPr>
        <w:ind w:left="720"/>
        <w:rPr>
          <w:rFonts w:asciiTheme="minorHAnsi" w:hAnsiTheme="minorHAnsi"/>
          <w:bCs/>
          <w:sz w:val="22"/>
        </w:rPr>
      </w:pPr>
      <w:r w:rsidRPr="006B1037">
        <w:rPr>
          <w:rFonts w:asciiTheme="minorHAnsi" w:hAnsiTheme="minorHAnsi"/>
          <w:bCs/>
          <w:sz w:val="22"/>
        </w:rPr>
        <w:t>The first Project Board meeting was held on  and a number of decisions related to the project was taken:</w:t>
      </w:r>
    </w:p>
    <w:p w:rsidR="009600DD" w:rsidRPr="006B1037" w:rsidRDefault="009600DD" w:rsidP="00A80B18">
      <w:pPr>
        <w:ind w:left="720"/>
        <w:rPr>
          <w:rFonts w:asciiTheme="minorHAnsi" w:hAnsiTheme="minorHAnsi"/>
          <w:bCs/>
          <w:sz w:val="22"/>
        </w:rPr>
      </w:pPr>
    </w:p>
    <w:p w:rsidR="009600DD" w:rsidRPr="006B1037" w:rsidRDefault="009600DD" w:rsidP="009600DD">
      <w:pPr>
        <w:pStyle w:val="ListParagraph"/>
        <w:numPr>
          <w:ilvl w:val="2"/>
          <w:numId w:val="21"/>
        </w:numPr>
        <w:rPr>
          <w:rFonts w:asciiTheme="minorHAnsi" w:hAnsiTheme="minorHAnsi"/>
          <w:bCs/>
          <w:sz w:val="22"/>
        </w:rPr>
      </w:pPr>
      <w:r w:rsidRPr="006B1037">
        <w:rPr>
          <w:rFonts w:asciiTheme="minorHAnsi" w:hAnsiTheme="minorHAnsi"/>
          <w:bCs/>
          <w:sz w:val="22"/>
        </w:rPr>
        <w:t xml:space="preserve">Instead of a full-time sociologist a number of short-term technical assistance on the subject of sociology to be provided via UNDP </w:t>
      </w:r>
    </w:p>
    <w:p w:rsidR="00923094" w:rsidRPr="006B1037" w:rsidRDefault="00503DA9" w:rsidP="009600DD">
      <w:pPr>
        <w:pStyle w:val="ListParagraph"/>
        <w:numPr>
          <w:ilvl w:val="2"/>
          <w:numId w:val="21"/>
        </w:numPr>
        <w:rPr>
          <w:rFonts w:asciiTheme="minorHAnsi" w:hAnsiTheme="minorHAnsi"/>
          <w:bCs/>
          <w:sz w:val="22"/>
        </w:rPr>
      </w:pPr>
      <w:r w:rsidRPr="006B1037">
        <w:rPr>
          <w:rFonts w:asciiTheme="minorHAnsi" w:hAnsiTheme="minorHAnsi"/>
          <w:bCs/>
          <w:sz w:val="22"/>
        </w:rPr>
        <w:t>A comprehensive baseline</w:t>
      </w:r>
      <w:r w:rsidR="00852555" w:rsidRPr="006B1037">
        <w:rPr>
          <w:rFonts w:asciiTheme="minorHAnsi" w:hAnsiTheme="minorHAnsi"/>
          <w:bCs/>
          <w:sz w:val="22"/>
        </w:rPr>
        <w:t xml:space="preserve"> for the project results will be established </w:t>
      </w:r>
    </w:p>
    <w:p w:rsidR="00852555" w:rsidRPr="006B1037" w:rsidRDefault="00852555" w:rsidP="009600DD">
      <w:pPr>
        <w:pStyle w:val="ListParagraph"/>
        <w:numPr>
          <w:ilvl w:val="2"/>
          <w:numId w:val="21"/>
        </w:numPr>
        <w:rPr>
          <w:rFonts w:asciiTheme="minorHAnsi" w:hAnsiTheme="minorHAnsi"/>
          <w:bCs/>
          <w:sz w:val="22"/>
        </w:rPr>
      </w:pPr>
      <w:r w:rsidRPr="006B1037">
        <w:rPr>
          <w:rFonts w:asciiTheme="minorHAnsi" w:hAnsiTheme="minorHAnsi"/>
          <w:bCs/>
          <w:sz w:val="22"/>
        </w:rPr>
        <w:t xml:space="preserve">Four wheel single cabs will be purchased for the project purposes since it will provide </w:t>
      </w:r>
      <w:r w:rsidR="00503DA9" w:rsidRPr="006B1037">
        <w:rPr>
          <w:rFonts w:asciiTheme="minorHAnsi" w:hAnsiTheme="minorHAnsi"/>
          <w:bCs/>
          <w:sz w:val="22"/>
        </w:rPr>
        <w:t>an opportunity</w:t>
      </w:r>
      <w:r w:rsidRPr="006B1037">
        <w:rPr>
          <w:rFonts w:asciiTheme="minorHAnsi" w:hAnsiTheme="minorHAnsi"/>
          <w:bCs/>
          <w:sz w:val="22"/>
        </w:rPr>
        <w:t xml:space="preserve"> to provide facilities </w:t>
      </w:r>
      <w:r w:rsidR="00503DA9" w:rsidRPr="006B1037">
        <w:rPr>
          <w:rFonts w:asciiTheme="minorHAnsi" w:hAnsiTheme="minorHAnsi"/>
          <w:bCs/>
          <w:sz w:val="22"/>
        </w:rPr>
        <w:t>for</w:t>
      </w:r>
      <w:r w:rsidRPr="006B1037">
        <w:rPr>
          <w:rFonts w:asciiTheme="minorHAnsi" w:hAnsiTheme="minorHAnsi"/>
          <w:bCs/>
          <w:sz w:val="22"/>
        </w:rPr>
        <w:t xml:space="preserve"> more offices</w:t>
      </w:r>
    </w:p>
    <w:p w:rsidR="00923094" w:rsidRPr="006B1037" w:rsidRDefault="00852555" w:rsidP="009600DD">
      <w:pPr>
        <w:pStyle w:val="ListParagraph"/>
        <w:numPr>
          <w:ilvl w:val="2"/>
          <w:numId w:val="21"/>
        </w:numPr>
        <w:rPr>
          <w:rFonts w:asciiTheme="minorHAnsi" w:hAnsiTheme="minorHAnsi"/>
          <w:bCs/>
          <w:sz w:val="22"/>
        </w:rPr>
      </w:pPr>
      <w:r w:rsidRPr="006B1037">
        <w:rPr>
          <w:rFonts w:asciiTheme="minorHAnsi" w:hAnsiTheme="minorHAnsi"/>
          <w:bCs/>
          <w:sz w:val="22"/>
        </w:rPr>
        <w:t xml:space="preserve">Possible linkages that might </w:t>
      </w:r>
      <w:r w:rsidR="00503DA9" w:rsidRPr="006B1037">
        <w:rPr>
          <w:rFonts w:asciiTheme="minorHAnsi" w:hAnsiTheme="minorHAnsi"/>
          <w:bCs/>
          <w:sz w:val="22"/>
        </w:rPr>
        <w:t>exist</w:t>
      </w:r>
      <w:r w:rsidRPr="006B1037">
        <w:rPr>
          <w:rFonts w:asciiTheme="minorHAnsi" w:hAnsiTheme="minorHAnsi"/>
          <w:bCs/>
          <w:sz w:val="22"/>
        </w:rPr>
        <w:t xml:space="preserve"> with the Divi Neguma Program of the government will be explored</w:t>
      </w:r>
    </w:p>
    <w:p w:rsidR="00EA20B2" w:rsidRPr="006B1037" w:rsidRDefault="00EA20B2" w:rsidP="00A80B18">
      <w:pPr>
        <w:ind w:left="720"/>
        <w:rPr>
          <w:rFonts w:asciiTheme="minorHAnsi" w:hAnsiTheme="minorHAnsi"/>
          <w:bCs/>
          <w:sz w:val="22"/>
        </w:rPr>
      </w:pPr>
    </w:p>
    <w:p w:rsidR="00A80B18" w:rsidRPr="006B1037" w:rsidRDefault="00A80B18" w:rsidP="00A80B18">
      <w:pPr>
        <w:numPr>
          <w:ilvl w:val="0"/>
          <w:numId w:val="8"/>
        </w:numPr>
        <w:shd w:val="clear" w:color="auto" w:fill="92CDDC" w:themeFill="accent5" w:themeFillTint="99"/>
        <w:rPr>
          <w:rFonts w:asciiTheme="minorHAnsi" w:hAnsiTheme="minorHAnsi"/>
          <w:bCs/>
          <w:sz w:val="22"/>
        </w:rPr>
      </w:pPr>
      <w:r w:rsidRPr="006B1037">
        <w:rPr>
          <w:rFonts w:asciiTheme="minorHAnsi" w:hAnsiTheme="minorHAnsi"/>
          <w:bCs/>
          <w:sz w:val="22"/>
        </w:rPr>
        <w:t>Recruitment of staff</w:t>
      </w:r>
    </w:p>
    <w:p w:rsidR="00A80B18" w:rsidRPr="006B1037" w:rsidRDefault="00A80B18" w:rsidP="00A80B18">
      <w:pPr>
        <w:ind w:left="720"/>
        <w:rPr>
          <w:rFonts w:asciiTheme="minorHAnsi" w:hAnsiTheme="minorHAnsi"/>
          <w:bCs/>
          <w:sz w:val="22"/>
        </w:rPr>
      </w:pPr>
    </w:p>
    <w:p w:rsidR="00A80B18" w:rsidRPr="006B1037" w:rsidRDefault="00A80B18" w:rsidP="00A80B18">
      <w:pPr>
        <w:ind w:left="720"/>
        <w:rPr>
          <w:rFonts w:asciiTheme="minorHAnsi" w:hAnsiTheme="minorHAnsi"/>
          <w:bCs/>
          <w:sz w:val="22"/>
        </w:rPr>
      </w:pPr>
      <w:r w:rsidRPr="006B1037">
        <w:rPr>
          <w:rFonts w:asciiTheme="minorHAnsi" w:hAnsiTheme="minorHAnsi"/>
          <w:bCs/>
          <w:sz w:val="22"/>
        </w:rPr>
        <w:t xml:space="preserve">Recruitment of a </w:t>
      </w:r>
      <w:r w:rsidR="00503DA9" w:rsidRPr="006B1037">
        <w:rPr>
          <w:rFonts w:asciiTheme="minorHAnsi" w:hAnsiTheme="minorHAnsi"/>
          <w:bCs/>
          <w:sz w:val="22"/>
        </w:rPr>
        <w:t>Program</w:t>
      </w:r>
      <w:r w:rsidRPr="006B1037">
        <w:rPr>
          <w:rFonts w:asciiTheme="minorHAnsi" w:hAnsiTheme="minorHAnsi"/>
          <w:bCs/>
          <w:sz w:val="22"/>
        </w:rPr>
        <w:t xml:space="preserve"> Officer was completed in September 2012. </w:t>
      </w:r>
      <w:r w:rsidR="009600DD" w:rsidRPr="006B1037">
        <w:rPr>
          <w:rFonts w:asciiTheme="minorHAnsi" w:hAnsiTheme="minorHAnsi"/>
          <w:bCs/>
          <w:sz w:val="22"/>
        </w:rPr>
        <w:t>R</w:t>
      </w:r>
      <w:r w:rsidRPr="006B1037">
        <w:rPr>
          <w:rFonts w:asciiTheme="minorHAnsi" w:hAnsiTheme="minorHAnsi"/>
          <w:bCs/>
          <w:sz w:val="22"/>
        </w:rPr>
        <w:t xml:space="preserve">ecruitment </w:t>
      </w:r>
      <w:r w:rsidR="009600DD" w:rsidRPr="006B1037">
        <w:rPr>
          <w:rFonts w:asciiTheme="minorHAnsi" w:hAnsiTheme="minorHAnsi"/>
          <w:bCs/>
          <w:sz w:val="22"/>
        </w:rPr>
        <w:t>of</w:t>
      </w:r>
      <w:r w:rsidRPr="006B1037">
        <w:rPr>
          <w:rFonts w:asciiTheme="minorHAnsi" w:hAnsiTheme="minorHAnsi"/>
          <w:bCs/>
          <w:sz w:val="22"/>
        </w:rPr>
        <w:t xml:space="preserve"> Implementation and Monitoring Expert </w:t>
      </w:r>
      <w:r w:rsidR="009600DD" w:rsidRPr="006B1037">
        <w:rPr>
          <w:rFonts w:asciiTheme="minorHAnsi" w:hAnsiTheme="minorHAnsi"/>
          <w:bCs/>
          <w:sz w:val="22"/>
        </w:rPr>
        <w:t>to be in</w:t>
      </w:r>
      <w:r w:rsidR="00852555" w:rsidRPr="006B1037">
        <w:rPr>
          <w:rFonts w:asciiTheme="minorHAnsi" w:hAnsiTheme="minorHAnsi"/>
          <w:bCs/>
          <w:sz w:val="22"/>
        </w:rPr>
        <w:t xml:space="preserve"> </w:t>
      </w:r>
      <w:r w:rsidR="009600DD" w:rsidRPr="006B1037">
        <w:rPr>
          <w:rFonts w:asciiTheme="minorHAnsi" w:hAnsiTheme="minorHAnsi"/>
          <w:bCs/>
          <w:sz w:val="22"/>
        </w:rPr>
        <w:t xml:space="preserve">charge of the project office was completed in </w:t>
      </w:r>
      <w:r w:rsidRPr="006B1037">
        <w:rPr>
          <w:rFonts w:asciiTheme="minorHAnsi" w:hAnsiTheme="minorHAnsi"/>
          <w:bCs/>
          <w:sz w:val="22"/>
        </w:rPr>
        <w:t xml:space="preserve">December 2012. The recruitment process for Sociologist </w:t>
      </w:r>
      <w:r w:rsidR="009600DD" w:rsidRPr="006B1037">
        <w:rPr>
          <w:rFonts w:asciiTheme="minorHAnsi" w:hAnsiTheme="minorHAnsi"/>
          <w:bCs/>
          <w:sz w:val="22"/>
        </w:rPr>
        <w:t xml:space="preserve">was modified </w:t>
      </w:r>
      <w:r w:rsidR="00923094" w:rsidRPr="006B1037">
        <w:rPr>
          <w:rFonts w:asciiTheme="minorHAnsi" w:hAnsiTheme="minorHAnsi"/>
          <w:bCs/>
          <w:sz w:val="22"/>
        </w:rPr>
        <w:t xml:space="preserve">as per the decision of the NPSC above. </w:t>
      </w:r>
    </w:p>
    <w:p w:rsidR="00923094" w:rsidRPr="006B1037" w:rsidRDefault="00923094" w:rsidP="00A80B18">
      <w:pPr>
        <w:ind w:left="720"/>
        <w:rPr>
          <w:rFonts w:asciiTheme="minorHAnsi" w:hAnsiTheme="minorHAnsi"/>
          <w:bCs/>
          <w:sz w:val="22"/>
        </w:rPr>
      </w:pPr>
    </w:p>
    <w:p w:rsidR="00923094" w:rsidRPr="006B1037" w:rsidRDefault="00923094" w:rsidP="00A80B18">
      <w:pPr>
        <w:ind w:left="720"/>
        <w:rPr>
          <w:rFonts w:asciiTheme="minorHAnsi" w:hAnsiTheme="minorHAnsi"/>
          <w:bCs/>
          <w:sz w:val="22"/>
        </w:rPr>
      </w:pPr>
    </w:p>
    <w:p w:rsidR="00EA20B2" w:rsidRPr="006B1037" w:rsidRDefault="00EA20B2" w:rsidP="00EA20B2">
      <w:pPr>
        <w:numPr>
          <w:ilvl w:val="0"/>
          <w:numId w:val="8"/>
        </w:numPr>
        <w:shd w:val="clear" w:color="auto" w:fill="92CDDC" w:themeFill="accent5" w:themeFillTint="99"/>
        <w:rPr>
          <w:rFonts w:asciiTheme="minorHAnsi" w:hAnsiTheme="minorHAnsi"/>
          <w:bCs/>
          <w:sz w:val="22"/>
        </w:rPr>
      </w:pPr>
      <w:r w:rsidRPr="006B1037">
        <w:rPr>
          <w:rFonts w:asciiTheme="minorHAnsi" w:hAnsiTheme="minorHAnsi"/>
          <w:bCs/>
          <w:sz w:val="22"/>
        </w:rPr>
        <w:t>Community Forestry work initiated in new project sites</w:t>
      </w:r>
    </w:p>
    <w:p w:rsidR="00181AF7" w:rsidRPr="006B1037" w:rsidRDefault="00181AF7" w:rsidP="00EA20B2">
      <w:pPr>
        <w:ind w:left="720"/>
        <w:rPr>
          <w:rFonts w:asciiTheme="minorHAnsi" w:hAnsiTheme="minorHAnsi"/>
          <w:bCs/>
          <w:sz w:val="22"/>
        </w:rPr>
      </w:pPr>
    </w:p>
    <w:p w:rsidR="00EA20B2" w:rsidRPr="006B1037" w:rsidRDefault="00503DA9" w:rsidP="00EA20B2">
      <w:pPr>
        <w:ind w:left="720"/>
        <w:rPr>
          <w:rFonts w:asciiTheme="minorHAnsi" w:hAnsiTheme="minorHAnsi"/>
          <w:bCs/>
          <w:sz w:val="22"/>
        </w:rPr>
      </w:pPr>
      <w:r w:rsidRPr="006B1037">
        <w:rPr>
          <w:rFonts w:asciiTheme="minorHAnsi" w:hAnsiTheme="minorHAnsi"/>
          <w:bCs/>
          <w:sz w:val="22"/>
        </w:rPr>
        <w:t xml:space="preserve">The </w:t>
      </w:r>
      <w:r w:rsidR="009A0594" w:rsidRPr="006B1037">
        <w:rPr>
          <w:rFonts w:asciiTheme="minorHAnsi" w:hAnsiTheme="minorHAnsi"/>
          <w:bCs/>
          <w:sz w:val="22"/>
        </w:rPr>
        <w:t>Project supported twenty four (</w:t>
      </w:r>
      <w:r w:rsidR="00EA20B2" w:rsidRPr="006B1037">
        <w:rPr>
          <w:rFonts w:asciiTheme="minorHAnsi" w:hAnsiTheme="minorHAnsi"/>
          <w:bCs/>
          <w:sz w:val="22"/>
        </w:rPr>
        <w:t>24</w:t>
      </w:r>
      <w:r w:rsidR="009A0594" w:rsidRPr="006B1037">
        <w:rPr>
          <w:rFonts w:asciiTheme="minorHAnsi" w:hAnsiTheme="minorHAnsi"/>
          <w:bCs/>
          <w:sz w:val="22"/>
        </w:rPr>
        <w:t>)</w:t>
      </w:r>
      <w:r w:rsidR="00EA20B2" w:rsidRPr="006B1037">
        <w:rPr>
          <w:rFonts w:asciiTheme="minorHAnsi" w:hAnsiTheme="minorHAnsi"/>
          <w:bCs/>
          <w:sz w:val="22"/>
        </w:rPr>
        <w:t xml:space="preserve"> new sites </w:t>
      </w:r>
      <w:r w:rsidR="009A0594" w:rsidRPr="006B1037">
        <w:rPr>
          <w:rFonts w:asciiTheme="minorHAnsi" w:hAnsiTheme="minorHAnsi"/>
          <w:bCs/>
          <w:sz w:val="22"/>
        </w:rPr>
        <w:t xml:space="preserve">in </w:t>
      </w:r>
      <w:r w:rsidR="00EA20B2" w:rsidRPr="006B1037">
        <w:rPr>
          <w:rFonts w:asciiTheme="minorHAnsi" w:hAnsiTheme="minorHAnsi"/>
          <w:bCs/>
          <w:sz w:val="22"/>
        </w:rPr>
        <w:t>15 p</w:t>
      </w:r>
      <w:r w:rsidR="009A0594" w:rsidRPr="006B1037">
        <w:rPr>
          <w:rFonts w:asciiTheme="minorHAnsi" w:hAnsiTheme="minorHAnsi"/>
          <w:bCs/>
          <w:sz w:val="22"/>
        </w:rPr>
        <w:t>r</w:t>
      </w:r>
      <w:r w:rsidR="00EA20B2" w:rsidRPr="006B1037">
        <w:rPr>
          <w:rFonts w:asciiTheme="minorHAnsi" w:hAnsiTheme="minorHAnsi"/>
          <w:bCs/>
          <w:sz w:val="22"/>
        </w:rPr>
        <w:t>oject districts</w:t>
      </w:r>
      <w:r w:rsidR="009A0594" w:rsidRPr="006B1037">
        <w:rPr>
          <w:rFonts w:asciiTheme="minorHAnsi" w:hAnsiTheme="minorHAnsi"/>
          <w:bCs/>
          <w:sz w:val="22"/>
        </w:rPr>
        <w:t xml:space="preserve"> located in six SLANRP districts and 9 new districts, respectively. A total of </w:t>
      </w:r>
      <w:r w:rsidR="00EA20B2" w:rsidRPr="006B1037">
        <w:rPr>
          <w:rFonts w:asciiTheme="minorHAnsi" w:hAnsiTheme="minorHAnsi"/>
          <w:bCs/>
          <w:sz w:val="22"/>
        </w:rPr>
        <w:t xml:space="preserve">2,937 home gardens </w:t>
      </w:r>
      <w:r w:rsidR="00852555" w:rsidRPr="006B1037">
        <w:rPr>
          <w:rFonts w:asciiTheme="minorHAnsi" w:hAnsiTheme="minorHAnsi"/>
          <w:bCs/>
          <w:sz w:val="22"/>
        </w:rPr>
        <w:t>has been established</w:t>
      </w:r>
      <w:r w:rsidR="009A0594" w:rsidRPr="006B1037">
        <w:rPr>
          <w:rFonts w:asciiTheme="minorHAnsi" w:hAnsiTheme="minorHAnsi"/>
          <w:bCs/>
          <w:sz w:val="22"/>
        </w:rPr>
        <w:t xml:space="preserve"> in new sites and </w:t>
      </w:r>
      <w:r w:rsidR="00181AF7" w:rsidRPr="006B1037">
        <w:rPr>
          <w:rFonts w:asciiTheme="minorHAnsi" w:hAnsiTheme="minorHAnsi"/>
          <w:bCs/>
          <w:sz w:val="22"/>
        </w:rPr>
        <w:t xml:space="preserve">another 465 home gardens </w:t>
      </w:r>
      <w:r w:rsidR="009A0594" w:rsidRPr="006B1037">
        <w:rPr>
          <w:rFonts w:asciiTheme="minorHAnsi" w:hAnsiTheme="minorHAnsi"/>
          <w:bCs/>
          <w:sz w:val="22"/>
        </w:rPr>
        <w:t xml:space="preserve">in old (SLANRP and FD) sites have </w:t>
      </w:r>
      <w:r w:rsidR="00181AF7" w:rsidRPr="006B1037">
        <w:rPr>
          <w:rFonts w:asciiTheme="minorHAnsi" w:hAnsiTheme="minorHAnsi"/>
          <w:bCs/>
          <w:sz w:val="22"/>
        </w:rPr>
        <w:t>were established in old project sites.</w:t>
      </w:r>
      <w:r w:rsidR="00EA20B2" w:rsidRPr="006B1037">
        <w:rPr>
          <w:rFonts w:asciiTheme="minorHAnsi" w:hAnsiTheme="minorHAnsi"/>
          <w:bCs/>
          <w:sz w:val="22"/>
        </w:rPr>
        <w:t xml:space="preserve"> </w:t>
      </w:r>
      <w:r w:rsidR="00181AF7" w:rsidRPr="006B1037">
        <w:rPr>
          <w:rFonts w:asciiTheme="minorHAnsi" w:hAnsiTheme="minorHAnsi"/>
          <w:bCs/>
          <w:sz w:val="22"/>
        </w:rPr>
        <w:t>The work on all these establishments are still on going.</w:t>
      </w:r>
      <w:r w:rsidR="00EA20B2" w:rsidRPr="006B1037">
        <w:rPr>
          <w:rFonts w:asciiTheme="minorHAnsi" w:hAnsiTheme="minorHAnsi"/>
          <w:bCs/>
          <w:sz w:val="22"/>
        </w:rPr>
        <w:t xml:space="preserve"> </w:t>
      </w:r>
      <w:r w:rsidR="009A0594" w:rsidRPr="006B1037">
        <w:rPr>
          <w:rFonts w:asciiTheme="minorHAnsi" w:hAnsiTheme="minorHAnsi"/>
          <w:bCs/>
          <w:sz w:val="22"/>
        </w:rPr>
        <w:t>Preparation of Community Forest Management Plans.</w:t>
      </w:r>
    </w:p>
    <w:p w:rsidR="00A80B18" w:rsidRPr="006B1037" w:rsidRDefault="00A80B18" w:rsidP="00A80B18">
      <w:pPr>
        <w:ind w:left="720"/>
        <w:rPr>
          <w:rFonts w:asciiTheme="minorHAnsi" w:hAnsiTheme="minorHAnsi"/>
          <w:bCs/>
          <w:sz w:val="22"/>
        </w:rPr>
      </w:pPr>
    </w:p>
    <w:p w:rsidR="00A80B18" w:rsidRPr="006B1037" w:rsidRDefault="009A0594" w:rsidP="00A80B18">
      <w:pPr>
        <w:numPr>
          <w:ilvl w:val="0"/>
          <w:numId w:val="8"/>
        </w:numPr>
        <w:shd w:val="clear" w:color="auto" w:fill="92CDDC" w:themeFill="accent5" w:themeFillTint="99"/>
        <w:rPr>
          <w:rFonts w:asciiTheme="minorHAnsi" w:hAnsiTheme="minorHAnsi"/>
          <w:bCs/>
          <w:sz w:val="22"/>
        </w:rPr>
      </w:pPr>
      <w:r w:rsidRPr="006B1037">
        <w:rPr>
          <w:rFonts w:asciiTheme="minorHAnsi" w:hAnsiTheme="minorHAnsi"/>
          <w:bCs/>
          <w:sz w:val="22"/>
        </w:rPr>
        <w:t xml:space="preserve">Offical Project Launch </w:t>
      </w:r>
    </w:p>
    <w:p w:rsidR="00A80B18" w:rsidRPr="006B1037" w:rsidRDefault="00A80B18" w:rsidP="00A80B18">
      <w:pPr>
        <w:ind w:left="720"/>
        <w:rPr>
          <w:rFonts w:asciiTheme="minorHAnsi" w:hAnsiTheme="minorHAnsi"/>
          <w:bCs/>
          <w:sz w:val="22"/>
        </w:rPr>
      </w:pPr>
    </w:p>
    <w:p w:rsidR="008C7652" w:rsidRPr="006B1037" w:rsidRDefault="00903CB3" w:rsidP="00A80B18">
      <w:pPr>
        <w:ind w:left="720"/>
        <w:rPr>
          <w:rFonts w:asciiTheme="minorHAnsi" w:hAnsiTheme="minorHAnsi"/>
          <w:bCs/>
          <w:sz w:val="22"/>
        </w:rPr>
      </w:pPr>
      <w:r w:rsidRPr="006B1037">
        <w:rPr>
          <w:noProof/>
          <w:lang w:val="en-US" w:eastAsia="en-US"/>
        </w:rPr>
        <w:pict>
          <v:shape id="Text Box 8" o:spid="_x0000_s1030" type="#_x0000_t202" style="position:absolute;left:0;text-align:left;margin-left:25.5pt;margin-top:187.4pt;width:241.75pt;height:30.7pt;z-index:251664384;visibility:visible" wrapcoords="-67 0 -67 21073 21600 21073 21600 0 -6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iPfAIAAAYFAAAOAAAAZHJzL2Uyb0RvYy54bWysVNtu3CAQfa/Uf0C8b3yJk9jWeqNsUleV&#10;0ouU9ANYwGtUDC6wa6dR/70DXm/StJWqqn7AAwyHmTlnWF6OnUR7bqzQqsLJSYwRV1QzobYV/nxf&#10;L3KMrCOKEakVr/ADt/hy9frVcuhLnupWS8YNAhBly6GvcOtcX0aRpS3viD3RPVew2WjTEQdTs42Y&#10;IQOgdzJK4/g8GrRhvdGUWwurN9MmXgX8puHUfWwayx2SFYbYXBhNGDd+jFZLUm4N6VtBD2GQf4ii&#10;I0LBpUeoG+II2hnxC1QnqNFWN+6E6i7STSMoDzlANkn8Ipu7lvQ85ALFsf2xTPb/wdIP+08GCVbh&#10;FCNFOqDono8OrfWIcl+dobclON314OZGWAaWQ6a2v9X0i0VKX7dEbfmVMXpoOWEQXeJPRs+OTjjW&#10;g2yG95rBNWTndAAaG9P50kExEKADSw9HZnwoFBZP44s4Tc8worB3mhd5EaiLSDmf7o11b7nukDcq&#10;bID5gE72t9b5aEg5u/jLrJaC1ULKMDHbzbU0aE9AJXX4QgIv3KTyzkr7YxPitAJBwh1+z4cbWH8s&#10;kjSL12mxqM/zi0VWZ2eL4iLOF3FSrIvzOCuym/q7DzDJylYwxtWtUHxWYJL9HcOHXpi0EzSIhgoX&#10;Z1CpkNcfk4zD97skO+GgIaXoKpwfnUjpiX2jGKRNSkeEnOzo5/BDlaEG8z9UJcjAMz9pwI2b8aA3&#10;APMS2Wj2ALowGmgD8uExAaPV5htGAzRmhe3XHTEcI/lOgbZ8F8+GmY3NbBBF4WiFHUaTee2mbt/1&#10;RmxbQJ7VewX6q0WQxlMUB9VCs4UcDg+D7+bn8+D19HytfgAAAP//AwBQSwMEFAAGAAgAAAAhAOrU&#10;ahjiAAAACgEAAA8AAABkcnMvZG93bnJldi54bWxMj8tOwzAQRfdI/IM1SGwQddo8QCFOVVWwgE1F&#10;6IadG7txIB5HttOGv2dYleVoru49p1rPdmAn7UPvUMBykQDT2DrVYydg//Fy/wgsRIlKDg61gB8d&#10;YF1fX1WyVO6M7/rUxI5RCYZSCjAxjiXnoTXayrBwo0b6HZ23MtLpO668PFO5HfgqSQpuZY+0YOSo&#10;t0a3381kBeyyz525m47Pb5ss9a/7aVt8dY0Qtzfz5glY1HO8hOEPn9ChJqaDm1AFNgjIl6QSBaQP&#10;GSlQIE+zHNhBQJYWK+B1xf8r1L8AAAD//wMAUEsBAi0AFAAGAAgAAAAhALaDOJL+AAAA4QEAABMA&#10;AAAAAAAAAAAAAAAAAAAAAFtDb250ZW50X1R5cGVzXS54bWxQSwECLQAUAAYACAAAACEAOP0h/9YA&#10;AACUAQAACwAAAAAAAAAAAAAAAAAvAQAAX3JlbHMvLnJlbHNQSwECLQAUAAYACAAAACEAF9TIj3wC&#10;AAAGBQAADgAAAAAAAAAAAAAAAAAuAgAAZHJzL2Uyb0RvYy54bWxQSwECLQAUAAYACAAAACEA6tRq&#10;GOIAAAAKAQAADwAAAAAAAAAAAAAAAADWBAAAZHJzL2Rvd25yZXYueG1sUEsFBgAAAAAEAAQA8wAA&#10;AOUFAAAAAA==&#10;" stroked="f">
            <v:textbox style="mso-fit-shape-to-text:t" inset="0,0,0,0">
              <w:txbxContent>
                <w:p w:rsidR="0068567B" w:rsidRPr="00991169" w:rsidRDefault="0068567B" w:rsidP="00503DA9">
                  <w:pPr>
                    <w:pStyle w:val="Caption"/>
                    <w:rPr>
                      <w:noProof/>
                      <w:szCs w:val="24"/>
                    </w:rPr>
                  </w:pPr>
                  <w:r>
                    <w:t xml:space="preserve">Figure </w:t>
                  </w:r>
                  <w:fldSimple w:instr=" SEQ Figure \* ARABIC ">
                    <w:r>
                      <w:rPr>
                        <w:noProof/>
                      </w:rPr>
                      <w:t>2</w:t>
                    </w:r>
                  </w:fldSimple>
                  <w:r>
                    <w:t>: Distinguished Guests at the Official Launch of the Project at Waters Edge Hotel</w:t>
                  </w:r>
                </w:p>
              </w:txbxContent>
            </v:textbox>
            <w10:wrap type="tight"/>
          </v:shape>
        </w:pict>
      </w:r>
      <w:r w:rsidR="00503DA9" w:rsidRPr="006B1037">
        <w:rPr>
          <w:rFonts w:asciiTheme="minorHAnsi" w:hAnsiTheme="minorHAnsi"/>
          <w:bCs/>
          <w:noProof/>
          <w:sz w:val="22"/>
          <w:lang w:val="en-US" w:eastAsia="en-US"/>
        </w:rPr>
        <w:drawing>
          <wp:anchor distT="0" distB="0" distL="114300" distR="114300" simplePos="0" relativeHeight="251662336" behindDoc="1" locked="0" layoutInCell="1" allowOverlap="1">
            <wp:simplePos x="0" y="0"/>
            <wp:positionH relativeFrom="column">
              <wp:posOffset>323850</wp:posOffset>
            </wp:positionH>
            <wp:positionV relativeFrom="paragraph">
              <wp:posOffset>279400</wp:posOffset>
            </wp:positionV>
            <wp:extent cx="3070225" cy="2043430"/>
            <wp:effectExtent l="19050" t="0" r="0" b="0"/>
            <wp:wrapTight wrapText="bothSides">
              <wp:wrapPolygon edited="0">
                <wp:start x="-134" y="0"/>
                <wp:lineTo x="-134" y="21345"/>
                <wp:lineTo x="21578" y="21345"/>
                <wp:lineTo x="21578" y="0"/>
                <wp:lineTo x="-134" y="0"/>
              </wp:wrapPolygon>
            </wp:wrapTight>
            <wp:docPr id="1" name="Picture 0" descr="IMG_2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00.JPG"/>
                    <pic:cNvPicPr/>
                  </pic:nvPicPr>
                  <pic:blipFill>
                    <a:blip r:embed="rId16" cstate="print"/>
                    <a:stretch>
                      <a:fillRect/>
                    </a:stretch>
                  </pic:blipFill>
                  <pic:spPr>
                    <a:xfrm>
                      <a:off x="0" y="0"/>
                      <a:ext cx="3070225" cy="2043430"/>
                    </a:xfrm>
                    <a:prstGeom prst="rect">
                      <a:avLst/>
                    </a:prstGeom>
                  </pic:spPr>
                </pic:pic>
              </a:graphicData>
            </a:graphic>
          </wp:anchor>
        </w:drawing>
      </w:r>
      <w:r w:rsidR="009A0594" w:rsidRPr="006B1037">
        <w:rPr>
          <w:rFonts w:asciiTheme="minorHAnsi" w:hAnsiTheme="minorHAnsi"/>
          <w:bCs/>
          <w:sz w:val="22"/>
        </w:rPr>
        <w:t xml:space="preserve">The CFP project was officially inaugurated on </w:t>
      </w:r>
      <w:r w:rsidR="008C7652" w:rsidRPr="006B1037">
        <w:rPr>
          <w:rFonts w:asciiTheme="minorHAnsi" w:hAnsiTheme="minorHAnsi"/>
          <w:bCs/>
          <w:sz w:val="22"/>
        </w:rPr>
        <w:t>11</w:t>
      </w:r>
      <w:r w:rsidR="008C7652" w:rsidRPr="006B1037">
        <w:rPr>
          <w:rFonts w:asciiTheme="minorHAnsi" w:hAnsiTheme="minorHAnsi"/>
          <w:bCs/>
          <w:sz w:val="22"/>
          <w:vertAlign w:val="superscript"/>
        </w:rPr>
        <w:t>th</w:t>
      </w:r>
      <w:r w:rsidR="008C7652" w:rsidRPr="006B1037">
        <w:rPr>
          <w:rFonts w:asciiTheme="minorHAnsi" w:hAnsiTheme="minorHAnsi"/>
          <w:bCs/>
          <w:sz w:val="22"/>
        </w:rPr>
        <w:t xml:space="preserve"> October 2012</w:t>
      </w:r>
      <w:r w:rsidR="009A0594" w:rsidRPr="006B1037">
        <w:rPr>
          <w:rFonts w:asciiTheme="minorHAnsi" w:hAnsiTheme="minorHAnsi"/>
          <w:bCs/>
          <w:sz w:val="22"/>
        </w:rPr>
        <w:t xml:space="preserve">with the </w:t>
      </w:r>
      <w:r w:rsidR="00852555" w:rsidRPr="006B1037">
        <w:rPr>
          <w:rFonts w:asciiTheme="minorHAnsi" w:hAnsiTheme="minorHAnsi"/>
          <w:bCs/>
          <w:sz w:val="22"/>
        </w:rPr>
        <w:t>participation</w:t>
      </w:r>
      <w:r w:rsidR="009A0594" w:rsidRPr="006B1037">
        <w:rPr>
          <w:rFonts w:asciiTheme="minorHAnsi" w:hAnsiTheme="minorHAnsi"/>
          <w:bCs/>
          <w:sz w:val="22"/>
        </w:rPr>
        <w:t xml:space="preserve"> of </w:t>
      </w:r>
      <w:r w:rsidR="00852555" w:rsidRPr="006B1037">
        <w:rPr>
          <w:rFonts w:asciiTheme="minorHAnsi" w:hAnsiTheme="minorHAnsi"/>
          <w:bCs/>
          <w:sz w:val="22"/>
        </w:rPr>
        <w:t>Hon</w:t>
      </w:r>
      <w:r w:rsidR="009A0594" w:rsidRPr="006B1037">
        <w:rPr>
          <w:rFonts w:asciiTheme="minorHAnsi" w:hAnsiTheme="minorHAnsi"/>
          <w:bCs/>
          <w:sz w:val="22"/>
        </w:rPr>
        <w:t>.</w:t>
      </w:r>
      <w:r w:rsidR="00852555" w:rsidRPr="006B1037">
        <w:rPr>
          <w:rFonts w:asciiTheme="minorHAnsi" w:hAnsiTheme="minorHAnsi"/>
          <w:bCs/>
          <w:sz w:val="22"/>
        </w:rPr>
        <w:t xml:space="preserve"> Minister of Environment, Anura Priyadarshana Yapa and other distinguished guests. </w:t>
      </w:r>
      <w:r w:rsidR="009A0594" w:rsidRPr="006B1037">
        <w:rPr>
          <w:rFonts w:asciiTheme="minorHAnsi" w:hAnsiTheme="minorHAnsi"/>
          <w:bCs/>
          <w:sz w:val="22"/>
        </w:rPr>
        <w:t xml:space="preserve"> On the same day the project </w:t>
      </w:r>
      <w:r w:rsidR="00A80B18" w:rsidRPr="006B1037">
        <w:rPr>
          <w:rFonts w:asciiTheme="minorHAnsi" w:hAnsiTheme="minorHAnsi"/>
          <w:bCs/>
          <w:sz w:val="22"/>
        </w:rPr>
        <w:t xml:space="preserve">website – </w:t>
      </w:r>
      <w:hyperlink r:id="rId17" w:history="1">
        <w:r w:rsidR="00A80B18" w:rsidRPr="006B1037">
          <w:rPr>
            <w:rStyle w:val="Hyperlink"/>
            <w:rFonts w:asciiTheme="minorHAnsi" w:hAnsiTheme="minorHAnsi"/>
            <w:bCs/>
            <w:color w:val="auto"/>
            <w:sz w:val="22"/>
          </w:rPr>
          <w:t>www.communityforestry.lk</w:t>
        </w:r>
      </w:hyperlink>
      <w:r w:rsidR="00A80B18" w:rsidRPr="006B1037">
        <w:rPr>
          <w:rFonts w:asciiTheme="minorHAnsi" w:hAnsiTheme="minorHAnsi"/>
          <w:bCs/>
          <w:sz w:val="22"/>
        </w:rPr>
        <w:t xml:space="preserve"> was </w:t>
      </w:r>
      <w:r w:rsidR="009A0594" w:rsidRPr="006B1037">
        <w:rPr>
          <w:rFonts w:asciiTheme="minorHAnsi" w:hAnsiTheme="minorHAnsi"/>
          <w:bCs/>
          <w:sz w:val="22"/>
        </w:rPr>
        <w:t xml:space="preserve">also announced. </w:t>
      </w:r>
    </w:p>
    <w:p w:rsidR="008C7652" w:rsidRPr="006B1037" w:rsidRDefault="008C7652" w:rsidP="00A80B18">
      <w:pPr>
        <w:ind w:left="720"/>
        <w:rPr>
          <w:rFonts w:asciiTheme="minorHAnsi" w:hAnsiTheme="minorHAnsi"/>
          <w:bCs/>
          <w:sz w:val="22"/>
        </w:rPr>
      </w:pPr>
    </w:p>
    <w:p w:rsidR="008C7652" w:rsidRPr="006B1037" w:rsidRDefault="00A80B18" w:rsidP="00A80B18">
      <w:pPr>
        <w:ind w:left="720"/>
        <w:rPr>
          <w:rFonts w:asciiTheme="minorHAnsi" w:hAnsiTheme="minorHAnsi"/>
          <w:bCs/>
          <w:sz w:val="22"/>
        </w:rPr>
      </w:pPr>
      <w:r w:rsidRPr="006B1037">
        <w:rPr>
          <w:rFonts w:asciiTheme="minorHAnsi" w:hAnsiTheme="minorHAnsi"/>
          <w:bCs/>
          <w:sz w:val="22"/>
        </w:rPr>
        <w:t xml:space="preserve">The website </w:t>
      </w:r>
      <w:r w:rsidR="00852555" w:rsidRPr="006B1037">
        <w:rPr>
          <w:rFonts w:asciiTheme="minorHAnsi" w:hAnsiTheme="minorHAnsi"/>
          <w:bCs/>
          <w:sz w:val="22"/>
        </w:rPr>
        <w:t>includes</w:t>
      </w:r>
      <w:r w:rsidR="008C7652" w:rsidRPr="006B1037">
        <w:rPr>
          <w:rFonts w:asciiTheme="minorHAnsi" w:hAnsiTheme="minorHAnsi"/>
          <w:bCs/>
          <w:sz w:val="22"/>
        </w:rPr>
        <w:t xml:space="preserve"> the historical development of </w:t>
      </w:r>
      <w:r w:rsidR="008C7652" w:rsidRPr="006B1037">
        <w:rPr>
          <w:rFonts w:asciiTheme="minorHAnsi" w:hAnsiTheme="minorHAnsi"/>
          <w:bCs/>
          <w:sz w:val="22"/>
        </w:rPr>
        <w:lastRenderedPageBreak/>
        <w:t xml:space="preserve">Community Forestry Management in Sri Lanka and room for </w:t>
      </w:r>
      <w:r w:rsidR="00852555" w:rsidRPr="006B1037">
        <w:rPr>
          <w:rFonts w:asciiTheme="minorHAnsi" w:hAnsiTheme="minorHAnsi"/>
          <w:bCs/>
          <w:sz w:val="22"/>
        </w:rPr>
        <w:t>project</w:t>
      </w:r>
      <w:r w:rsidR="008C7652" w:rsidRPr="006B1037">
        <w:rPr>
          <w:rFonts w:asciiTheme="minorHAnsi" w:hAnsiTheme="minorHAnsi"/>
          <w:bCs/>
          <w:sz w:val="22"/>
        </w:rPr>
        <w:t xml:space="preserve"> activities. In addition to the public window the same web page will be used for internal project management where district officers will be able to provide project information via internet. </w:t>
      </w:r>
      <w:r w:rsidR="00852555" w:rsidRPr="006B1037">
        <w:rPr>
          <w:rFonts w:asciiTheme="minorHAnsi" w:hAnsiTheme="minorHAnsi"/>
          <w:bCs/>
          <w:sz w:val="22"/>
        </w:rPr>
        <w:t>The same information</w:t>
      </w:r>
      <w:r w:rsidR="008C7652" w:rsidRPr="006B1037">
        <w:rPr>
          <w:rFonts w:asciiTheme="minorHAnsi" w:hAnsiTheme="minorHAnsi"/>
          <w:bCs/>
          <w:sz w:val="22"/>
        </w:rPr>
        <w:t xml:space="preserve"> will be used to monitor the project progress by the PCU staff. </w:t>
      </w:r>
    </w:p>
    <w:p w:rsidR="008C7652" w:rsidRPr="006B1037" w:rsidRDefault="008C7652" w:rsidP="00A80B18">
      <w:pPr>
        <w:ind w:left="720"/>
        <w:rPr>
          <w:rFonts w:asciiTheme="minorHAnsi" w:hAnsiTheme="minorHAnsi"/>
          <w:bCs/>
          <w:sz w:val="22"/>
        </w:rPr>
      </w:pPr>
    </w:p>
    <w:p w:rsidR="00A80B18" w:rsidRPr="006B1037" w:rsidRDefault="00A80B18" w:rsidP="00A80B18">
      <w:pPr>
        <w:ind w:left="720"/>
        <w:rPr>
          <w:rFonts w:asciiTheme="minorHAnsi" w:hAnsiTheme="minorHAnsi"/>
          <w:bCs/>
          <w:sz w:val="22"/>
        </w:rPr>
      </w:pPr>
    </w:p>
    <w:p w:rsidR="00A80B18" w:rsidRPr="006B1037" w:rsidRDefault="00A80B18" w:rsidP="00A80B18">
      <w:pPr>
        <w:numPr>
          <w:ilvl w:val="0"/>
          <w:numId w:val="8"/>
        </w:numPr>
        <w:shd w:val="clear" w:color="auto" w:fill="92CDDC" w:themeFill="accent5" w:themeFillTint="99"/>
        <w:rPr>
          <w:rFonts w:asciiTheme="minorHAnsi" w:hAnsiTheme="minorHAnsi"/>
          <w:bCs/>
          <w:sz w:val="22"/>
        </w:rPr>
      </w:pPr>
      <w:r w:rsidRPr="006B1037">
        <w:rPr>
          <w:rFonts w:asciiTheme="minorHAnsi" w:hAnsiTheme="minorHAnsi"/>
          <w:bCs/>
          <w:sz w:val="22"/>
        </w:rPr>
        <w:t>Establishing the financial resources administration mechanism involving the participating districts</w:t>
      </w:r>
    </w:p>
    <w:p w:rsidR="00A80B18" w:rsidRPr="006B1037" w:rsidRDefault="00A80B18" w:rsidP="00A80B18">
      <w:pPr>
        <w:ind w:left="720"/>
        <w:rPr>
          <w:rFonts w:asciiTheme="minorHAnsi" w:hAnsiTheme="minorHAnsi"/>
          <w:bCs/>
          <w:sz w:val="22"/>
        </w:rPr>
      </w:pPr>
    </w:p>
    <w:p w:rsidR="00A80B18" w:rsidRPr="006B1037" w:rsidRDefault="00A80B18" w:rsidP="00A80B18">
      <w:pPr>
        <w:ind w:left="720"/>
        <w:rPr>
          <w:rFonts w:asciiTheme="minorHAnsi" w:hAnsiTheme="minorHAnsi"/>
          <w:bCs/>
          <w:sz w:val="22"/>
        </w:rPr>
      </w:pPr>
      <w:r w:rsidRPr="006B1037">
        <w:rPr>
          <w:rFonts w:asciiTheme="minorHAnsi" w:hAnsiTheme="minorHAnsi"/>
          <w:bCs/>
          <w:sz w:val="22"/>
        </w:rPr>
        <w:t>UNDP has provided an advance worth of 143,461 USD to Forest Department. This is the first advance processed under the project and therefore it involved familiarization with the UNDP financial resources advance system and the requirements of the Budget Operations Department of the Treasury. Forest Department was able to release resources required for the project work to respective districts only in October 2012.</w:t>
      </w:r>
    </w:p>
    <w:p w:rsidR="00067C96" w:rsidRPr="006B1037" w:rsidRDefault="00067C96" w:rsidP="00A80B18">
      <w:pPr>
        <w:ind w:left="720"/>
        <w:rPr>
          <w:rFonts w:asciiTheme="minorHAnsi" w:hAnsiTheme="minorHAnsi"/>
          <w:bCs/>
          <w:sz w:val="22"/>
        </w:rPr>
      </w:pPr>
    </w:p>
    <w:p w:rsidR="00A80B18" w:rsidRPr="006B1037" w:rsidRDefault="00A80B18" w:rsidP="00A80B18">
      <w:pPr>
        <w:ind w:left="720"/>
        <w:rPr>
          <w:rFonts w:asciiTheme="minorHAnsi" w:hAnsiTheme="minorHAnsi"/>
          <w:bCs/>
          <w:sz w:val="22"/>
        </w:rPr>
      </w:pPr>
      <w:r w:rsidRPr="006B1037">
        <w:rPr>
          <w:rFonts w:asciiTheme="minorHAnsi" w:hAnsiTheme="minorHAnsi"/>
          <w:bCs/>
          <w:sz w:val="22"/>
        </w:rPr>
        <w:t>Since the basic procedures have established there will not be any delays in future to release resources for the project implementation.</w:t>
      </w:r>
    </w:p>
    <w:p w:rsidR="00A80B18" w:rsidRPr="006B1037" w:rsidRDefault="00A80B18" w:rsidP="00A80B18">
      <w:pPr>
        <w:ind w:left="720"/>
        <w:rPr>
          <w:rFonts w:asciiTheme="minorHAnsi" w:hAnsiTheme="minorHAnsi"/>
          <w:bCs/>
          <w:sz w:val="22"/>
        </w:rPr>
      </w:pPr>
    </w:p>
    <w:p w:rsidR="00A80B18" w:rsidRPr="006B1037" w:rsidRDefault="00A80B18" w:rsidP="00A80B18">
      <w:pPr>
        <w:ind w:left="720"/>
        <w:rPr>
          <w:rFonts w:asciiTheme="minorHAnsi" w:hAnsiTheme="minorHAnsi"/>
          <w:bCs/>
          <w:sz w:val="22"/>
        </w:rPr>
      </w:pPr>
    </w:p>
    <w:p w:rsidR="00503DA9" w:rsidRPr="006B1037" w:rsidRDefault="00503DA9" w:rsidP="00A80B18">
      <w:pPr>
        <w:ind w:left="720"/>
        <w:rPr>
          <w:rFonts w:asciiTheme="minorHAnsi" w:hAnsiTheme="minorHAnsi"/>
          <w:bCs/>
          <w:sz w:val="22"/>
        </w:rPr>
      </w:pPr>
    </w:p>
    <w:p w:rsidR="00503DA9" w:rsidRPr="006B1037" w:rsidRDefault="00503DA9" w:rsidP="00A80B18">
      <w:pPr>
        <w:ind w:left="720"/>
        <w:rPr>
          <w:rFonts w:asciiTheme="minorHAnsi" w:hAnsiTheme="minorHAnsi"/>
          <w:bCs/>
          <w:sz w:val="22"/>
        </w:rPr>
      </w:pPr>
    </w:p>
    <w:p w:rsidR="00A80B18" w:rsidRPr="006B1037" w:rsidRDefault="00A80B18" w:rsidP="00A80B18">
      <w:pPr>
        <w:numPr>
          <w:ilvl w:val="0"/>
          <w:numId w:val="8"/>
        </w:numPr>
        <w:shd w:val="clear" w:color="auto" w:fill="92CDDC" w:themeFill="accent5" w:themeFillTint="99"/>
        <w:rPr>
          <w:rFonts w:asciiTheme="minorHAnsi" w:hAnsiTheme="minorHAnsi"/>
          <w:bCs/>
          <w:sz w:val="22"/>
        </w:rPr>
      </w:pPr>
      <w:r w:rsidRPr="006B1037">
        <w:rPr>
          <w:rFonts w:asciiTheme="minorHAnsi" w:hAnsiTheme="minorHAnsi"/>
          <w:bCs/>
          <w:sz w:val="22"/>
        </w:rPr>
        <w:t>Procurements</w:t>
      </w:r>
    </w:p>
    <w:p w:rsidR="00A80B18" w:rsidRPr="006B1037" w:rsidRDefault="00A80B18" w:rsidP="00A80B18">
      <w:pPr>
        <w:ind w:left="720"/>
        <w:rPr>
          <w:rFonts w:asciiTheme="minorHAnsi" w:hAnsiTheme="minorHAnsi"/>
          <w:bCs/>
          <w:sz w:val="22"/>
        </w:rPr>
      </w:pPr>
      <w:r w:rsidRPr="006B1037">
        <w:rPr>
          <w:rFonts w:asciiTheme="minorHAnsi" w:hAnsiTheme="minorHAnsi"/>
          <w:bCs/>
          <w:sz w:val="22"/>
        </w:rPr>
        <w:t>Procurement process of 4 single cabs and 45 motor bikes has been initiated through the UNDP. The specifications were developed by the FD taking their operational requirements into account.</w:t>
      </w:r>
    </w:p>
    <w:p w:rsidR="00067C96" w:rsidRPr="006B1037" w:rsidRDefault="00067C96" w:rsidP="00A80B18">
      <w:pPr>
        <w:ind w:left="720"/>
        <w:rPr>
          <w:rFonts w:asciiTheme="minorHAnsi" w:hAnsiTheme="minorHAnsi"/>
          <w:bCs/>
          <w:sz w:val="22"/>
        </w:rPr>
      </w:pPr>
    </w:p>
    <w:p w:rsidR="00A80B18" w:rsidRPr="006B1037" w:rsidRDefault="00A80B18" w:rsidP="00A80B18">
      <w:pPr>
        <w:ind w:left="720"/>
        <w:rPr>
          <w:rFonts w:asciiTheme="minorHAnsi" w:hAnsiTheme="minorHAnsi"/>
          <w:bCs/>
          <w:sz w:val="22"/>
        </w:rPr>
      </w:pPr>
      <w:r w:rsidRPr="006B1037">
        <w:rPr>
          <w:rFonts w:asciiTheme="minorHAnsi" w:hAnsiTheme="minorHAnsi"/>
          <w:bCs/>
          <w:sz w:val="22"/>
        </w:rPr>
        <w:t xml:space="preserve">Cabs will be delivered to the Department in April 2013 due to unavailability of stocks with the selected manufacturer- Toyota.  The tendering process for </w:t>
      </w:r>
      <w:r w:rsidR="000B620D" w:rsidRPr="006B1037">
        <w:rPr>
          <w:rFonts w:asciiTheme="minorHAnsi" w:hAnsiTheme="minorHAnsi"/>
          <w:bCs/>
          <w:sz w:val="22"/>
        </w:rPr>
        <w:t>motorbikes</w:t>
      </w:r>
      <w:r w:rsidRPr="006B1037">
        <w:rPr>
          <w:rFonts w:asciiTheme="minorHAnsi" w:hAnsiTheme="minorHAnsi"/>
          <w:bCs/>
          <w:sz w:val="22"/>
        </w:rPr>
        <w:t xml:space="preserve"> in </w:t>
      </w:r>
      <w:r w:rsidR="000B620D" w:rsidRPr="006B1037">
        <w:rPr>
          <w:rFonts w:asciiTheme="minorHAnsi" w:hAnsiTheme="minorHAnsi"/>
          <w:bCs/>
          <w:sz w:val="22"/>
        </w:rPr>
        <w:t>the Sri Lankan market</w:t>
      </w:r>
      <w:r w:rsidRPr="006B1037">
        <w:rPr>
          <w:rFonts w:asciiTheme="minorHAnsi" w:hAnsiTheme="minorHAnsi"/>
          <w:bCs/>
          <w:sz w:val="22"/>
        </w:rPr>
        <w:t xml:space="preserve"> is underway and the bikes will be delivered </w:t>
      </w:r>
      <w:r w:rsidR="00067C96" w:rsidRPr="006B1037">
        <w:rPr>
          <w:rFonts w:asciiTheme="minorHAnsi" w:hAnsiTheme="minorHAnsi"/>
          <w:bCs/>
          <w:sz w:val="22"/>
        </w:rPr>
        <w:t xml:space="preserve">to the Department </w:t>
      </w:r>
      <w:r w:rsidRPr="006B1037">
        <w:rPr>
          <w:rFonts w:asciiTheme="minorHAnsi" w:hAnsiTheme="minorHAnsi"/>
          <w:bCs/>
          <w:sz w:val="22"/>
        </w:rPr>
        <w:t>before February 2013.</w:t>
      </w:r>
    </w:p>
    <w:p w:rsidR="0065055B" w:rsidRPr="006B1037" w:rsidRDefault="0065055B" w:rsidP="00A80B18">
      <w:pPr>
        <w:pStyle w:val="List-bullet-1"/>
        <w:numPr>
          <w:ilvl w:val="0"/>
          <w:numId w:val="0"/>
        </w:numPr>
        <w:spacing w:before="0"/>
        <w:rPr>
          <w:rFonts w:asciiTheme="minorHAnsi" w:hAnsiTheme="minorHAnsi"/>
          <w:sz w:val="22"/>
          <w:szCs w:val="24"/>
        </w:rPr>
      </w:pPr>
    </w:p>
    <w:p w:rsidR="00B02D9B" w:rsidRPr="006B1037" w:rsidRDefault="0065055B" w:rsidP="00406161">
      <w:pPr>
        <w:pStyle w:val="Heading1"/>
        <w:rPr>
          <w:rFonts w:eastAsia="Calibri"/>
          <w:sz w:val="28"/>
        </w:rPr>
      </w:pPr>
      <w:bookmarkStart w:id="10" w:name="_Toc354577571"/>
      <w:r w:rsidRPr="006B1037">
        <w:rPr>
          <w:rFonts w:eastAsia="Calibri"/>
          <w:sz w:val="28"/>
        </w:rPr>
        <w:t>M</w:t>
      </w:r>
      <w:r w:rsidR="00764457" w:rsidRPr="006B1037">
        <w:rPr>
          <w:rFonts w:eastAsia="Calibri"/>
          <w:sz w:val="28"/>
        </w:rPr>
        <w:t>onitoring and E</w:t>
      </w:r>
      <w:r w:rsidR="00124FD4" w:rsidRPr="006B1037">
        <w:rPr>
          <w:rFonts w:eastAsia="Calibri"/>
          <w:sz w:val="28"/>
        </w:rPr>
        <w:t>valuation</w:t>
      </w:r>
      <w:bookmarkEnd w:id="10"/>
      <w:r w:rsidR="004219DE" w:rsidRPr="006B1037">
        <w:rPr>
          <w:rFonts w:eastAsia="Calibri"/>
          <w:sz w:val="28"/>
        </w:rPr>
        <w:t xml:space="preserve"> </w:t>
      </w:r>
    </w:p>
    <w:p w:rsidR="007F358B" w:rsidRPr="006B1037" w:rsidRDefault="007F358B" w:rsidP="003F7CED">
      <w:pPr>
        <w:rPr>
          <w:bCs/>
        </w:rPr>
      </w:pPr>
    </w:p>
    <w:p w:rsidR="007F358B" w:rsidRPr="006B1037" w:rsidRDefault="007F358B" w:rsidP="003F7CED">
      <w:pPr>
        <w:rPr>
          <w:rFonts w:asciiTheme="minorHAnsi" w:hAnsiTheme="minorHAnsi"/>
          <w:bCs/>
          <w:sz w:val="22"/>
        </w:rPr>
      </w:pPr>
      <w:r w:rsidRPr="006B1037">
        <w:rPr>
          <w:rFonts w:asciiTheme="minorHAnsi" w:hAnsiTheme="minorHAnsi"/>
          <w:bCs/>
          <w:sz w:val="22"/>
        </w:rPr>
        <w:t xml:space="preserve">An online database that can be used for the monitoring of project activities was developed and tested. With the initiation of district level activities in 2013, this database will be used for physical progress monitoring and reporting. </w:t>
      </w:r>
    </w:p>
    <w:p w:rsidR="007F358B" w:rsidRPr="006B1037" w:rsidRDefault="007F358B" w:rsidP="003F7CED">
      <w:pPr>
        <w:rPr>
          <w:rFonts w:asciiTheme="minorHAnsi" w:hAnsiTheme="minorHAnsi"/>
          <w:bCs/>
          <w:sz w:val="22"/>
        </w:rPr>
      </w:pPr>
    </w:p>
    <w:p w:rsidR="00442284" w:rsidRPr="006B1037" w:rsidRDefault="007F358B" w:rsidP="003F7CED">
      <w:pPr>
        <w:rPr>
          <w:rFonts w:asciiTheme="minorHAnsi" w:hAnsiTheme="minorHAnsi"/>
          <w:bCs/>
          <w:sz w:val="22"/>
        </w:rPr>
      </w:pPr>
      <w:r w:rsidRPr="006B1037">
        <w:rPr>
          <w:rFonts w:asciiTheme="minorHAnsi" w:hAnsiTheme="minorHAnsi"/>
          <w:bCs/>
          <w:sz w:val="22"/>
        </w:rPr>
        <w:t xml:space="preserve">The database has the ability to accommodate institutional requirements of the Forest Department and different levels of authorizations will restrict the inappropriate usage of the database and hence increase the reliability of the system for Work Plan </w:t>
      </w:r>
      <w:r w:rsidR="00610947" w:rsidRPr="006B1037">
        <w:rPr>
          <w:rFonts w:asciiTheme="minorHAnsi" w:hAnsiTheme="minorHAnsi"/>
          <w:bCs/>
          <w:sz w:val="22"/>
        </w:rPr>
        <w:t>approvals</w:t>
      </w:r>
      <w:r w:rsidRPr="006B1037">
        <w:rPr>
          <w:rFonts w:asciiTheme="minorHAnsi" w:hAnsiTheme="minorHAnsi"/>
          <w:bCs/>
          <w:sz w:val="22"/>
        </w:rPr>
        <w:t xml:space="preserve"> and </w:t>
      </w:r>
      <w:r w:rsidR="00610947" w:rsidRPr="006B1037">
        <w:rPr>
          <w:rFonts w:asciiTheme="minorHAnsi" w:hAnsiTheme="minorHAnsi"/>
          <w:bCs/>
          <w:sz w:val="22"/>
        </w:rPr>
        <w:t>progress monitoring.</w:t>
      </w:r>
    </w:p>
    <w:p w:rsidR="00C95182" w:rsidRPr="006B1037" w:rsidRDefault="00C95182" w:rsidP="003F7CED">
      <w:pPr>
        <w:rPr>
          <w:rFonts w:asciiTheme="minorHAnsi" w:hAnsiTheme="minorHAnsi"/>
          <w:bCs/>
          <w:sz w:val="22"/>
        </w:rPr>
      </w:pPr>
    </w:p>
    <w:p w:rsidR="00254953" w:rsidRPr="006B1037" w:rsidRDefault="00764457" w:rsidP="00406161">
      <w:pPr>
        <w:pStyle w:val="Heading1"/>
        <w:rPr>
          <w:rFonts w:eastAsia="Calibri"/>
          <w:sz w:val="28"/>
        </w:rPr>
      </w:pPr>
      <w:bookmarkStart w:id="11" w:name="_Toc354577572"/>
      <w:r w:rsidRPr="006B1037">
        <w:rPr>
          <w:rFonts w:eastAsia="Calibri"/>
          <w:sz w:val="28"/>
        </w:rPr>
        <w:t>Gender Aspects Considered in the Project</w:t>
      </w:r>
      <w:bookmarkEnd w:id="11"/>
      <w:r w:rsidRPr="006B1037">
        <w:rPr>
          <w:rFonts w:eastAsia="Calibri"/>
          <w:sz w:val="28"/>
        </w:rPr>
        <w:t xml:space="preserve"> </w:t>
      </w:r>
    </w:p>
    <w:p w:rsidR="00CA57B5" w:rsidRPr="006B1037" w:rsidRDefault="00D03819" w:rsidP="00D03819">
      <w:pPr>
        <w:rPr>
          <w:rFonts w:asciiTheme="minorHAnsi" w:hAnsiTheme="minorHAnsi"/>
          <w:bCs/>
          <w:sz w:val="22"/>
        </w:rPr>
      </w:pPr>
      <w:r w:rsidRPr="006B1037">
        <w:rPr>
          <w:rFonts w:asciiTheme="minorHAnsi" w:hAnsiTheme="minorHAnsi"/>
          <w:bCs/>
          <w:sz w:val="22"/>
        </w:rPr>
        <w:t xml:space="preserve">Gender aspects of the project participant selection and decision making process has been recognized as essential components. The project is using </w:t>
      </w:r>
      <w:r w:rsidR="00CA57B5" w:rsidRPr="006B1037">
        <w:rPr>
          <w:rFonts w:asciiTheme="minorHAnsi" w:hAnsiTheme="minorHAnsi"/>
          <w:bCs/>
          <w:sz w:val="22"/>
        </w:rPr>
        <w:t>guidelines</w:t>
      </w:r>
      <w:r w:rsidRPr="006B1037">
        <w:rPr>
          <w:rFonts w:asciiTheme="minorHAnsi" w:hAnsiTheme="minorHAnsi"/>
          <w:bCs/>
          <w:sz w:val="22"/>
        </w:rPr>
        <w:t xml:space="preserve"> developed by Sri Lanka Australia Natural Res</w:t>
      </w:r>
      <w:r w:rsidR="009E343C" w:rsidRPr="006B1037">
        <w:rPr>
          <w:rFonts w:asciiTheme="minorHAnsi" w:hAnsiTheme="minorHAnsi"/>
          <w:bCs/>
          <w:sz w:val="22"/>
        </w:rPr>
        <w:t xml:space="preserve">ources Management Project </w:t>
      </w:r>
      <w:r w:rsidRPr="006B1037">
        <w:rPr>
          <w:rFonts w:asciiTheme="minorHAnsi" w:hAnsiTheme="minorHAnsi"/>
          <w:bCs/>
          <w:sz w:val="22"/>
        </w:rPr>
        <w:t xml:space="preserve"> </w:t>
      </w:r>
      <w:r w:rsidR="009E343C" w:rsidRPr="006B1037">
        <w:rPr>
          <w:rFonts w:asciiTheme="minorHAnsi" w:hAnsiTheme="minorHAnsi"/>
          <w:bCs/>
          <w:sz w:val="22"/>
        </w:rPr>
        <w:t xml:space="preserve">(SLANRMP). The </w:t>
      </w:r>
      <w:r w:rsidR="00CA57B5" w:rsidRPr="006B1037">
        <w:rPr>
          <w:rFonts w:asciiTheme="minorHAnsi" w:hAnsiTheme="minorHAnsi"/>
          <w:bCs/>
          <w:sz w:val="22"/>
        </w:rPr>
        <w:t>guidelines provide clear guidance on the inclusion of gender aspects.</w:t>
      </w:r>
    </w:p>
    <w:p w:rsidR="00CA57B5" w:rsidRPr="006B1037" w:rsidRDefault="00CA57B5" w:rsidP="00D03819">
      <w:pPr>
        <w:rPr>
          <w:rFonts w:asciiTheme="minorHAnsi" w:hAnsiTheme="minorHAnsi"/>
          <w:bCs/>
          <w:sz w:val="22"/>
        </w:rPr>
      </w:pPr>
    </w:p>
    <w:p w:rsidR="00442284" w:rsidRPr="006B1037" w:rsidRDefault="00CA57B5" w:rsidP="00D03819">
      <w:pPr>
        <w:rPr>
          <w:rFonts w:asciiTheme="minorHAnsi" w:hAnsiTheme="minorHAnsi"/>
          <w:bCs/>
          <w:sz w:val="22"/>
        </w:rPr>
      </w:pPr>
      <w:r w:rsidRPr="006B1037">
        <w:rPr>
          <w:rFonts w:asciiTheme="minorHAnsi" w:hAnsiTheme="minorHAnsi"/>
          <w:bCs/>
          <w:sz w:val="22"/>
        </w:rPr>
        <w:t xml:space="preserve">Since the project implementation initiated only two months ago, it is </w:t>
      </w:r>
      <w:r w:rsidR="00D07E64" w:rsidRPr="006B1037">
        <w:rPr>
          <w:rFonts w:asciiTheme="minorHAnsi" w:hAnsiTheme="minorHAnsi"/>
          <w:bCs/>
          <w:sz w:val="22"/>
        </w:rPr>
        <w:t>a little early</w:t>
      </w:r>
      <w:r w:rsidRPr="006B1037">
        <w:rPr>
          <w:rFonts w:asciiTheme="minorHAnsi" w:hAnsiTheme="minorHAnsi"/>
          <w:bCs/>
          <w:sz w:val="22"/>
        </w:rPr>
        <w:t xml:space="preserve"> to comment on the results of the gender incorporated programming.</w:t>
      </w:r>
      <w:r w:rsidR="00C95182" w:rsidRPr="006B1037">
        <w:rPr>
          <w:rFonts w:asciiTheme="minorHAnsi" w:hAnsiTheme="minorHAnsi"/>
          <w:bCs/>
          <w:sz w:val="22"/>
        </w:rPr>
        <w:t xml:space="preserve"> To improve the gender </w:t>
      </w:r>
      <w:r w:rsidR="005101BA" w:rsidRPr="006B1037">
        <w:rPr>
          <w:rFonts w:asciiTheme="minorHAnsi" w:hAnsiTheme="minorHAnsi"/>
          <w:bCs/>
          <w:sz w:val="22"/>
        </w:rPr>
        <w:t xml:space="preserve">related understanding of the project activities and assess the capacity development needs of the Forest Department on the gender related issues with a special focus on the Community Forestry activities, it is proposed to hire a short term Gender Specialist or incorporate gender considerations in the Terms of Reference of the Sociologists to be hired in future. </w:t>
      </w:r>
    </w:p>
    <w:p w:rsidR="00442284" w:rsidRPr="006B1037" w:rsidRDefault="00442284" w:rsidP="00D03819"/>
    <w:p w:rsidR="00DF59E9" w:rsidRPr="006B1037" w:rsidRDefault="00484D4A" w:rsidP="00406161">
      <w:pPr>
        <w:pStyle w:val="Heading1"/>
        <w:rPr>
          <w:rFonts w:eastAsia="Calibri"/>
          <w:sz w:val="28"/>
        </w:rPr>
      </w:pPr>
      <w:bookmarkStart w:id="12" w:name="_Toc354577573"/>
      <w:r w:rsidRPr="006B1037">
        <w:rPr>
          <w:rFonts w:eastAsia="Calibri"/>
          <w:sz w:val="28"/>
        </w:rPr>
        <w:t>C</w:t>
      </w:r>
      <w:r w:rsidR="00015955" w:rsidRPr="006B1037">
        <w:rPr>
          <w:rFonts w:eastAsia="Calibri"/>
          <w:sz w:val="28"/>
        </w:rPr>
        <w:t>ro</w:t>
      </w:r>
      <w:r w:rsidR="00AA5C20" w:rsidRPr="006B1037">
        <w:rPr>
          <w:rFonts w:eastAsia="Calibri"/>
          <w:sz w:val="28"/>
        </w:rPr>
        <w:t>ss-</w:t>
      </w:r>
      <w:r w:rsidR="00A47DDD" w:rsidRPr="006B1037">
        <w:rPr>
          <w:rFonts w:eastAsia="Calibri"/>
          <w:sz w:val="28"/>
        </w:rPr>
        <w:t>cutting issues</w:t>
      </w:r>
      <w:bookmarkEnd w:id="12"/>
    </w:p>
    <w:p w:rsidR="00442284" w:rsidRPr="006B1037" w:rsidRDefault="00CA57B5" w:rsidP="00254953">
      <w:pPr>
        <w:rPr>
          <w:rFonts w:asciiTheme="minorHAnsi" w:hAnsiTheme="minorHAnsi"/>
          <w:bCs/>
          <w:sz w:val="22"/>
        </w:rPr>
      </w:pPr>
      <w:r w:rsidRPr="006B1037">
        <w:rPr>
          <w:rFonts w:asciiTheme="minorHAnsi" w:hAnsiTheme="minorHAnsi"/>
          <w:bCs/>
          <w:sz w:val="22"/>
        </w:rPr>
        <w:t xml:space="preserve">Since the project activities started two months ago, </w:t>
      </w:r>
      <w:r w:rsidR="00D45610" w:rsidRPr="006B1037">
        <w:rPr>
          <w:rFonts w:asciiTheme="minorHAnsi" w:hAnsiTheme="minorHAnsi"/>
          <w:bCs/>
          <w:sz w:val="22"/>
        </w:rPr>
        <w:t>the impact</w:t>
      </w:r>
      <w:r w:rsidRPr="006B1037">
        <w:rPr>
          <w:rFonts w:asciiTheme="minorHAnsi" w:hAnsiTheme="minorHAnsi"/>
          <w:bCs/>
          <w:sz w:val="22"/>
        </w:rPr>
        <w:t xml:space="preserve"> of the project on cross cutting issues such as HIV-AIDS, Climate Change</w:t>
      </w:r>
      <w:r w:rsidR="00101256" w:rsidRPr="006B1037">
        <w:rPr>
          <w:rFonts w:asciiTheme="minorHAnsi" w:hAnsiTheme="minorHAnsi"/>
          <w:bCs/>
          <w:sz w:val="22"/>
        </w:rPr>
        <w:t xml:space="preserve">, </w:t>
      </w:r>
      <w:r w:rsidRPr="006B1037">
        <w:rPr>
          <w:rFonts w:asciiTheme="minorHAnsi" w:hAnsiTheme="minorHAnsi"/>
          <w:bCs/>
          <w:sz w:val="22"/>
        </w:rPr>
        <w:t xml:space="preserve">Environment </w:t>
      </w:r>
      <w:r w:rsidR="00101256" w:rsidRPr="006B1037">
        <w:rPr>
          <w:rFonts w:asciiTheme="minorHAnsi" w:hAnsiTheme="minorHAnsi"/>
          <w:bCs/>
          <w:sz w:val="22"/>
        </w:rPr>
        <w:t xml:space="preserve">etc. have not been assessed. </w:t>
      </w:r>
    </w:p>
    <w:p w:rsidR="00442284" w:rsidRPr="006B1037" w:rsidRDefault="00442284" w:rsidP="00254953"/>
    <w:p w:rsidR="00015955" w:rsidRPr="006B1037" w:rsidRDefault="00015955" w:rsidP="00406161">
      <w:pPr>
        <w:pStyle w:val="Heading1"/>
        <w:rPr>
          <w:rFonts w:eastAsia="Calibri"/>
          <w:sz w:val="28"/>
        </w:rPr>
      </w:pPr>
      <w:bookmarkStart w:id="13" w:name="_Toc354577574"/>
      <w:r w:rsidRPr="006B1037">
        <w:rPr>
          <w:rFonts w:eastAsia="Calibri"/>
          <w:sz w:val="28"/>
        </w:rPr>
        <w:t>Implementation issues</w:t>
      </w:r>
      <w:bookmarkEnd w:id="13"/>
    </w:p>
    <w:p w:rsidR="00442284" w:rsidRPr="006B1037" w:rsidRDefault="00101256" w:rsidP="00015955">
      <w:pPr>
        <w:rPr>
          <w:rFonts w:asciiTheme="minorHAnsi" w:hAnsiTheme="minorHAnsi"/>
          <w:bCs/>
          <w:sz w:val="22"/>
        </w:rPr>
      </w:pPr>
      <w:r w:rsidRPr="006B1037">
        <w:rPr>
          <w:rFonts w:asciiTheme="minorHAnsi" w:hAnsiTheme="minorHAnsi"/>
          <w:bCs/>
          <w:sz w:val="22"/>
        </w:rPr>
        <w:t xml:space="preserve">No major </w:t>
      </w:r>
      <w:r w:rsidR="00067C96" w:rsidRPr="006B1037">
        <w:rPr>
          <w:rFonts w:asciiTheme="minorHAnsi" w:hAnsiTheme="minorHAnsi"/>
          <w:bCs/>
          <w:sz w:val="22"/>
        </w:rPr>
        <w:t>operational issue</w:t>
      </w:r>
      <w:r w:rsidR="00B161B0" w:rsidRPr="006B1037">
        <w:rPr>
          <w:rFonts w:asciiTheme="minorHAnsi" w:hAnsiTheme="minorHAnsi"/>
          <w:bCs/>
          <w:sz w:val="22"/>
        </w:rPr>
        <w:t>s</w:t>
      </w:r>
      <w:r w:rsidR="00067C96" w:rsidRPr="006B1037">
        <w:rPr>
          <w:rFonts w:asciiTheme="minorHAnsi" w:hAnsiTheme="minorHAnsi"/>
          <w:bCs/>
          <w:sz w:val="22"/>
        </w:rPr>
        <w:t xml:space="preserve"> </w:t>
      </w:r>
      <w:r w:rsidR="00B161B0" w:rsidRPr="006B1037">
        <w:rPr>
          <w:rFonts w:asciiTheme="minorHAnsi" w:hAnsiTheme="minorHAnsi"/>
          <w:bCs/>
          <w:sz w:val="22"/>
        </w:rPr>
        <w:t xml:space="preserve">on the project </w:t>
      </w:r>
      <w:r w:rsidRPr="006B1037">
        <w:rPr>
          <w:rFonts w:asciiTheme="minorHAnsi" w:hAnsiTheme="minorHAnsi"/>
          <w:bCs/>
          <w:sz w:val="22"/>
        </w:rPr>
        <w:t>implementation were observed during the project implementation period</w:t>
      </w:r>
      <w:r w:rsidR="00B161B0" w:rsidRPr="006B1037">
        <w:rPr>
          <w:rFonts w:asciiTheme="minorHAnsi" w:hAnsiTheme="minorHAnsi"/>
          <w:bCs/>
          <w:sz w:val="22"/>
        </w:rPr>
        <w:t xml:space="preserve"> except for the delayed start of the project</w:t>
      </w:r>
      <w:r w:rsidRPr="006B1037">
        <w:rPr>
          <w:rFonts w:asciiTheme="minorHAnsi" w:hAnsiTheme="minorHAnsi"/>
          <w:bCs/>
          <w:sz w:val="22"/>
        </w:rPr>
        <w:t xml:space="preserve">. Forest Department is taking steps to rectify the situation by expediting the work and incorporate some of the delayed work in </w:t>
      </w:r>
      <w:r w:rsidR="00442284" w:rsidRPr="006B1037">
        <w:rPr>
          <w:rFonts w:asciiTheme="minorHAnsi" w:hAnsiTheme="minorHAnsi"/>
          <w:bCs/>
          <w:sz w:val="22"/>
        </w:rPr>
        <w:t>the 2013 Work Plan</w:t>
      </w:r>
      <w:r w:rsidRPr="006B1037">
        <w:rPr>
          <w:rFonts w:asciiTheme="minorHAnsi" w:hAnsiTheme="minorHAnsi"/>
          <w:bCs/>
          <w:sz w:val="22"/>
        </w:rPr>
        <w:t>.</w:t>
      </w:r>
    </w:p>
    <w:p w:rsidR="00442284" w:rsidRPr="006B1037" w:rsidRDefault="00442284" w:rsidP="00442284">
      <w:pPr>
        <w:rPr>
          <w:rFonts w:asciiTheme="minorHAnsi" w:hAnsiTheme="minorHAnsi"/>
          <w:bCs/>
          <w:sz w:val="22"/>
        </w:rPr>
      </w:pPr>
    </w:p>
    <w:p w:rsidR="00F46EAB" w:rsidRPr="006B1037" w:rsidRDefault="00F46EAB" w:rsidP="00D45610">
      <w:pPr>
        <w:pStyle w:val="Heading1"/>
        <w:rPr>
          <w:sz w:val="28"/>
        </w:rPr>
      </w:pPr>
      <w:bookmarkStart w:id="14" w:name="_Toc354577575"/>
      <w:r w:rsidRPr="006B1037">
        <w:rPr>
          <w:sz w:val="28"/>
        </w:rPr>
        <w:t>Sustainability</w:t>
      </w:r>
      <w:bookmarkEnd w:id="14"/>
    </w:p>
    <w:p w:rsidR="00F46EAB" w:rsidRPr="006B1037" w:rsidRDefault="00C86973" w:rsidP="00F46EAB">
      <w:pPr>
        <w:rPr>
          <w:rFonts w:ascii="Calibri" w:hAnsi="Calibri"/>
          <w:sz w:val="22"/>
          <w:szCs w:val="22"/>
        </w:rPr>
      </w:pPr>
      <w:r w:rsidRPr="006B1037">
        <w:rPr>
          <w:rFonts w:ascii="Calibri" w:hAnsi="Calibri"/>
          <w:sz w:val="22"/>
          <w:szCs w:val="22"/>
        </w:rPr>
        <w:t>Sustainability of the project activities after the completion of the Program is a key consideration of the Program Design document. It has clearly identified several key areas that needs to be considered in a sustainable project.</w:t>
      </w:r>
    </w:p>
    <w:p w:rsidR="00C86973" w:rsidRPr="006B1037" w:rsidRDefault="00C86973" w:rsidP="00F46EAB">
      <w:pPr>
        <w:rPr>
          <w:rFonts w:ascii="Calibri" w:hAnsi="Calibri"/>
          <w:sz w:val="22"/>
          <w:szCs w:val="22"/>
        </w:rPr>
      </w:pPr>
    </w:p>
    <w:p w:rsidR="00F46EAB" w:rsidRPr="006B1037" w:rsidRDefault="00F46EAB" w:rsidP="00F46EAB">
      <w:pPr>
        <w:pStyle w:val="ListParagraph"/>
        <w:numPr>
          <w:ilvl w:val="0"/>
          <w:numId w:val="26"/>
        </w:numPr>
        <w:contextualSpacing w:val="0"/>
        <w:rPr>
          <w:rFonts w:ascii="Calibri" w:hAnsi="Calibri"/>
          <w:sz w:val="22"/>
          <w:szCs w:val="22"/>
        </w:rPr>
      </w:pPr>
      <w:r w:rsidRPr="006B1037">
        <w:rPr>
          <w:rFonts w:ascii="Calibri" w:hAnsi="Calibri"/>
          <w:sz w:val="22"/>
          <w:szCs w:val="22"/>
        </w:rPr>
        <w:t>Working with existing GoSL and FD structures;</w:t>
      </w:r>
    </w:p>
    <w:p w:rsidR="00F46EAB" w:rsidRPr="006B1037" w:rsidRDefault="00F46EAB" w:rsidP="00F46EAB">
      <w:pPr>
        <w:pStyle w:val="ListParagraph"/>
        <w:numPr>
          <w:ilvl w:val="0"/>
          <w:numId w:val="26"/>
        </w:numPr>
        <w:contextualSpacing w:val="0"/>
        <w:rPr>
          <w:rFonts w:ascii="Calibri" w:hAnsi="Calibri"/>
          <w:sz w:val="22"/>
          <w:szCs w:val="22"/>
        </w:rPr>
      </w:pPr>
      <w:r w:rsidRPr="006B1037">
        <w:rPr>
          <w:rFonts w:ascii="Calibri" w:hAnsi="Calibri"/>
          <w:sz w:val="22"/>
          <w:szCs w:val="22"/>
        </w:rPr>
        <w:t>CBO approach will promote sustainable livelihood at village level;</w:t>
      </w:r>
    </w:p>
    <w:p w:rsidR="00F46EAB" w:rsidRPr="006B1037" w:rsidRDefault="00F46EAB" w:rsidP="00F46EAB">
      <w:pPr>
        <w:pStyle w:val="ListParagraph"/>
        <w:numPr>
          <w:ilvl w:val="0"/>
          <w:numId w:val="26"/>
        </w:numPr>
        <w:contextualSpacing w:val="0"/>
        <w:rPr>
          <w:rFonts w:ascii="Calibri" w:hAnsi="Calibri"/>
          <w:sz w:val="22"/>
          <w:szCs w:val="22"/>
        </w:rPr>
      </w:pPr>
      <w:r w:rsidRPr="006B1037">
        <w:rPr>
          <w:rFonts w:ascii="Calibri" w:hAnsi="Calibri"/>
          <w:sz w:val="22"/>
          <w:szCs w:val="22"/>
        </w:rPr>
        <w:t>Counterpart contribution (LKR 20 m by GoSL in every year); and</w:t>
      </w:r>
    </w:p>
    <w:p w:rsidR="00F46EAB" w:rsidRPr="006B1037" w:rsidRDefault="00F46EAB" w:rsidP="00F46EAB">
      <w:pPr>
        <w:pStyle w:val="ListParagraph"/>
        <w:numPr>
          <w:ilvl w:val="0"/>
          <w:numId w:val="26"/>
        </w:numPr>
        <w:contextualSpacing w:val="0"/>
        <w:rPr>
          <w:rFonts w:ascii="Calibri" w:hAnsi="Calibri"/>
          <w:sz w:val="22"/>
          <w:szCs w:val="22"/>
        </w:rPr>
      </w:pPr>
      <w:r w:rsidRPr="006B1037">
        <w:rPr>
          <w:rFonts w:ascii="Calibri" w:hAnsi="Calibri"/>
          <w:sz w:val="22"/>
          <w:szCs w:val="22"/>
        </w:rPr>
        <w:t>Combine with other GoSL programs like 'Divi Naguma' etc.</w:t>
      </w:r>
    </w:p>
    <w:p w:rsidR="00F46EAB" w:rsidRPr="006B1037" w:rsidRDefault="00F46EAB" w:rsidP="00F46EAB">
      <w:pPr>
        <w:pStyle w:val="ListParagraph"/>
        <w:numPr>
          <w:ilvl w:val="0"/>
          <w:numId w:val="26"/>
        </w:numPr>
        <w:contextualSpacing w:val="0"/>
        <w:rPr>
          <w:rFonts w:ascii="Calibri" w:hAnsi="Calibri"/>
          <w:sz w:val="22"/>
          <w:szCs w:val="22"/>
        </w:rPr>
      </w:pPr>
      <w:r w:rsidRPr="006B1037">
        <w:rPr>
          <w:rFonts w:ascii="Calibri" w:hAnsi="Calibri"/>
          <w:sz w:val="22"/>
          <w:szCs w:val="22"/>
        </w:rPr>
        <w:t>Development of transition or exit plans.</w:t>
      </w:r>
    </w:p>
    <w:p w:rsidR="00F46EAB" w:rsidRPr="006B1037" w:rsidRDefault="00F46EAB" w:rsidP="00442284">
      <w:pPr>
        <w:rPr>
          <w:rFonts w:asciiTheme="minorHAnsi" w:hAnsiTheme="minorHAnsi"/>
          <w:bCs/>
          <w:sz w:val="22"/>
        </w:rPr>
      </w:pPr>
    </w:p>
    <w:p w:rsidR="00F46EAB" w:rsidRPr="006B1037" w:rsidRDefault="00F46EAB" w:rsidP="00D6263F">
      <w:pPr>
        <w:pStyle w:val="Heading1"/>
        <w:rPr>
          <w:sz w:val="28"/>
        </w:rPr>
      </w:pPr>
      <w:bookmarkStart w:id="15" w:name="_Toc354577576"/>
      <w:r w:rsidRPr="006B1037">
        <w:rPr>
          <w:sz w:val="28"/>
        </w:rPr>
        <w:t>Risk Management</w:t>
      </w:r>
      <w:bookmarkEnd w:id="15"/>
    </w:p>
    <w:p w:rsidR="005929EA" w:rsidRPr="006B1037" w:rsidRDefault="005929EA" w:rsidP="005929EA">
      <w:pPr>
        <w:pStyle w:val="ListParagraph"/>
        <w:numPr>
          <w:ilvl w:val="0"/>
          <w:numId w:val="27"/>
        </w:numPr>
        <w:contextualSpacing w:val="0"/>
        <w:rPr>
          <w:rFonts w:ascii="Calibri" w:hAnsi="Calibri"/>
          <w:sz w:val="22"/>
          <w:szCs w:val="22"/>
        </w:rPr>
      </w:pPr>
      <w:r w:rsidRPr="006B1037">
        <w:rPr>
          <w:rFonts w:ascii="Calibri" w:hAnsi="Calibri"/>
          <w:sz w:val="22"/>
          <w:szCs w:val="22"/>
        </w:rPr>
        <w:t>Coordination among key three parties (UNDP, FD and AusAID) to be improved.</w:t>
      </w:r>
    </w:p>
    <w:p w:rsidR="005929EA" w:rsidRPr="006B1037" w:rsidRDefault="005929EA" w:rsidP="005929EA">
      <w:pPr>
        <w:pStyle w:val="ListParagraph"/>
        <w:numPr>
          <w:ilvl w:val="0"/>
          <w:numId w:val="27"/>
        </w:numPr>
        <w:contextualSpacing w:val="0"/>
        <w:rPr>
          <w:rFonts w:ascii="Calibri" w:hAnsi="Calibri"/>
          <w:sz w:val="22"/>
          <w:szCs w:val="22"/>
        </w:rPr>
      </w:pPr>
      <w:r w:rsidRPr="006B1037">
        <w:rPr>
          <w:rFonts w:ascii="Calibri" w:hAnsi="Calibri"/>
          <w:sz w:val="22"/>
          <w:szCs w:val="22"/>
        </w:rPr>
        <w:t>Implementation of environmental and social safeguards</w:t>
      </w:r>
      <w:r w:rsidR="006B1037" w:rsidRPr="006B1037">
        <w:rPr>
          <w:rFonts w:ascii="Calibri" w:hAnsi="Calibri"/>
          <w:sz w:val="22"/>
          <w:szCs w:val="22"/>
        </w:rPr>
        <w:t xml:space="preserve"> is also identified as a strategy to manage the risks involved with the project implmeentation.</w:t>
      </w:r>
    </w:p>
    <w:p w:rsidR="00F46EAB" w:rsidRPr="006B1037" w:rsidRDefault="00F46EAB" w:rsidP="00442284">
      <w:pPr>
        <w:rPr>
          <w:rFonts w:asciiTheme="minorHAnsi" w:hAnsiTheme="minorHAnsi"/>
          <w:bCs/>
          <w:sz w:val="22"/>
        </w:rPr>
      </w:pPr>
    </w:p>
    <w:p w:rsidR="00254953" w:rsidRPr="006B1037" w:rsidRDefault="00015955" w:rsidP="00406161">
      <w:pPr>
        <w:pStyle w:val="Heading1"/>
        <w:rPr>
          <w:rFonts w:eastAsia="Calibri"/>
          <w:sz w:val="28"/>
        </w:rPr>
      </w:pPr>
      <w:bookmarkStart w:id="16" w:name="_Toc354577577"/>
      <w:r w:rsidRPr="006B1037">
        <w:rPr>
          <w:rFonts w:eastAsia="Calibri"/>
          <w:sz w:val="28"/>
        </w:rPr>
        <w:t xml:space="preserve">Recognition of </w:t>
      </w:r>
      <w:r w:rsidR="002E08E0" w:rsidRPr="006B1037">
        <w:rPr>
          <w:rFonts w:eastAsia="Calibri"/>
          <w:sz w:val="28"/>
        </w:rPr>
        <w:t xml:space="preserve">Donor </w:t>
      </w:r>
      <w:r w:rsidRPr="006B1037">
        <w:rPr>
          <w:rFonts w:eastAsia="Calibri"/>
          <w:sz w:val="28"/>
        </w:rPr>
        <w:t>Contribution</w:t>
      </w:r>
      <w:bookmarkEnd w:id="16"/>
    </w:p>
    <w:p w:rsidR="00101256" w:rsidRPr="006B1037" w:rsidRDefault="00101256" w:rsidP="00A47DDD">
      <w:pPr>
        <w:rPr>
          <w:bCs/>
        </w:rPr>
      </w:pPr>
    </w:p>
    <w:p w:rsidR="002E08E0" w:rsidRPr="006B1037" w:rsidRDefault="00101256" w:rsidP="00A47DDD">
      <w:pPr>
        <w:rPr>
          <w:rFonts w:asciiTheme="minorHAnsi" w:hAnsiTheme="minorHAnsi"/>
          <w:bCs/>
          <w:sz w:val="22"/>
        </w:rPr>
      </w:pPr>
      <w:r w:rsidRPr="006B1037">
        <w:rPr>
          <w:rFonts w:asciiTheme="minorHAnsi" w:hAnsiTheme="minorHAnsi"/>
          <w:bCs/>
          <w:sz w:val="22"/>
        </w:rPr>
        <w:t xml:space="preserve">AusAID has been recognized in all the knowledge products </w:t>
      </w:r>
      <w:r w:rsidR="00503DA9" w:rsidRPr="006B1037">
        <w:rPr>
          <w:rFonts w:asciiTheme="minorHAnsi" w:hAnsiTheme="minorHAnsi"/>
          <w:bCs/>
          <w:sz w:val="22"/>
        </w:rPr>
        <w:t xml:space="preserve">as per the Communication guidelines issued by the AusAID and UNDP </w:t>
      </w:r>
      <w:r w:rsidRPr="006B1037">
        <w:rPr>
          <w:rFonts w:asciiTheme="minorHAnsi" w:hAnsiTheme="minorHAnsi"/>
          <w:bCs/>
          <w:sz w:val="22"/>
        </w:rPr>
        <w:t xml:space="preserve">including the project website – </w:t>
      </w:r>
      <w:hyperlink r:id="rId18" w:history="1">
        <w:r w:rsidRPr="006B1037">
          <w:rPr>
            <w:rStyle w:val="Hyperlink"/>
            <w:rFonts w:asciiTheme="minorHAnsi" w:hAnsiTheme="minorHAnsi"/>
            <w:bCs/>
            <w:color w:val="auto"/>
            <w:sz w:val="22"/>
          </w:rPr>
          <w:t>www.communityforestry.lk</w:t>
        </w:r>
      </w:hyperlink>
    </w:p>
    <w:sectPr w:rsidR="002E08E0" w:rsidRPr="006B1037" w:rsidSect="0089770A">
      <w:type w:val="continuous"/>
      <w:pgSz w:w="11906" w:h="16838" w:code="9"/>
      <w:pgMar w:top="1440" w:right="1800" w:bottom="1440" w:left="180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717" w:rsidRDefault="00474717" w:rsidP="00DE4203">
      <w:r>
        <w:separator/>
      </w:r>
    </w:p>
  </w:endnote>
  <w:endnote w:type="continuationSeparator" w:id="1">
    <w:p w:rsidR="00474717" w:rsidRDefault="00474717" w:rsidP="00DE42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Myriad Pro">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682396"/>
      <w:docPartObj>
        <w:docPartGallery w:val="Page Numbers (Bottom of Page)"/>
        <w:docPartUnique/>
      </w:docPartObj>
    </w:sdtPr>
    <w:sdtEndPr>
      <w:rPr>
        <w:noProof/>
      </w:rPr>
    </w:sdtEndPr>
    <w:sdtContent>
      <w:p w:rsidR="0068567B" w:rsidRDefault="00903CB3">
        <w:pPr>
          <w:pStyle w:val="Footer"/>
          <w:jc w:val="right"/>
        </w:pPr>
        <w:fldSimple w:instr=" PAGE   \* MERGEFORMAT ">
          <w:r w:rsidR="006B1037">
            <w:rPr>
              <w:noProof/>
            </w:rPr>
            <w:t>ii</w:t>
          </w:r>
        </w:fldSimple>
      </w:p>
    </w:sdtContent>
  </w:sdt>
  <w:p w:rsidR="0068567B" w:rsidRDefault="006856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7B" w:rsidRDefault="0068567B">
    <w:pPr>
      <w:pStyle w:val="Footer"/>
      <w:jc w:val="right"/>
    </w:pPr>
  </w:p>
  <w:p w:rsidR="0068567B" w:rsidRDefault="006856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717" w:rsidRDefault="00474717" w:rsidP="00DE4203">
      <w:r>
        <w:separator/>
      </w:r>
    </w:p>
  </w:footnote>
  <w:footnote w:type="continuationSeparator" w:id="1">
    <w:p w:rsidR="00474717" w:rsidRDefault="00474717" w:rsidP="00DE4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10C"/>
    <w:multiLevelType w:val="hybridMultilevel"/>
    <w:tmpl w:val="E300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73AE1"/>
    <w:multiLevelType w:val="hybridMultilevel"/>
    <w:tmpl w:val="14E61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5E5326"/>
    <w:multiLevelType w:val="hybridMultilevel"/>
    <w:tmpl w:val="1F08D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FA4627"/>
    <w:multiLevelType w:val="multilevel"/>
    <w:tmpl w:val="0074D15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4">
    <w:nsid w:val="18FF2606"/>
    <w:multiLevelType w:val="hybridMultilevel"/>
    <w:tmpl w:val="FE00D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400FB7"/>
    <w:multiLevelType w:val="hybridMultilevel"/>
    <w:tmpl w:val="24FA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64A5A"/>
    <w:multiLevelType w:val="hybridMultilevel"/>
    <w:tmpl w:val="65E80658"/>
    <w:lvl w:ilvl="0" w:tplc="9E2A33DE">
      <w:start w:val="1"/>
      <w:numFmt w:val="bullet"/>
      <w:pStyle w:val="List-bullet-1"/>
      <w:lvlText w:val=""/>
      <w:lvlJc w:val="left"/>
      <w:pPr>
        <w:tabs>
          <w:tab w:val="num" w:pos="720"/>
        </w:tabs>
        <w:ind w:left="720" w:hanging="363"/>
      </w:pPr>
      <w:rPr>
        <w:rFonts w:ascii="Symbol" w:hAnsi="Symbol" w:hint="default"/>
        <w:color w:val="auto"/>
        <w:sz w:val="20"/>
      </w:rPr>
    </w:lvl>
    <w:lvl w:ilvl="1" w:tplc="04090001">
      <w:start w:val="1"/>
      <w:numFmt w:val="bullet"/>
      <w:lvlText w:val=""/>
      <w:lvlJc w:val="left"/>
      <w:pPr>
        <w:tabs>
          <w:tab w:val="num" w:pos="1724"/>
        </w:tabs>
        <w:ind w:left="1724" w:hanging="360"/>
      </w:pPr>
      <w:rPr>
        <w:rFonts w:ascii="Symbol" w:hAnsi="Symbol" w:hint="default"/>
        <w:color w:val="auto"/>
        <w:sz w:val="20"/>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nsid w:val="27F653D6"/>
    <w:multiLevelType w:val="hybridMultilevel"/>
    <w:tmpl w:val="76B20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2C75AA"/>
    <w:multiLevelType w:val="hybridMultilevel"/>
    <w:tmpl w:val="1460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F255A"/>
    <w:multiLevelType w:val="hybridMultilevel"/>
    <w:tmpl w:val="48AC7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FBF55FF"/>
    <w:multiLevelType w:val="hybridMultilevel"/>
    <w:tmpl w:val="9F5E8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276B34"/>
    <w:multiLevelType w:val="hybridMultilevel"/>
    <w:tmpl w:val="08F87DDC"/>
    <w:lvl w:ilvl="0" w:tplc="0C090001">
      <w:start w:val="1"/>
      <w:numFmt w:val="bullet"/>
      <w:lvlText w:val=""/>
      <w:lvlJc w:val="left"/>
      <w:pPr>
        <w:ind w:left="810" w:hanging="360"/>
      </w:pPr>
      <w:rPr>
        <w:rFonts w:ascii="Symbol" w:hAnsi="Symbol" w:hint="default"/>
      </w:rPr>
    </w:lvl>
    <w:lvl w:ilvl="1" w:tplc="0C090003">
      <w:start w:val="1"/>
      <w:numFmt w:val="bullet"/>
      <w:lvlText w:val="o"/>
      <w:lvlJc w:val="left"/>
      <w:pPr>
        <w:ind w:left="1530" w:hanging="360"/>
      </w:pPr>
      <w:rPr>
        <w:rFonts w:ascii="Courier New" w:hAnsi="Courier New" w:cs="Courier New" w:hint="default"/>
      </w:rPr>
    </w:lvl>
    <w:lvl w:ilvl="2" w:tplc="0C090005">
      <w:start w:val="1"/>
      <w:numFmt w:val="bullet"/>
      <w:lvlText w:val=""/>
      <w:lvlJc w:val="left"/>
      <w:pPr>
        <w:ind w:left="2250" w:hanging="360"/>
      </w:pPr>
      <w:rPr>
        <w:rFonts w:ascii="Wingdings" w:hAnsi="Wingdings" w:hint="default"/>
      </w:rPr>
    </w:lvl>
    <w:lvl w:ilvl="3" w:tplc="0C090001">
      <w:start w:val="1"/>
      <w:numFmt w:val="bullet"/>
      <w:lvlText w:val=""/>
      <w:lvlJc w:val="left"/>
      <w:pPr>
        <w:ind w:left="2970" w:hanging="360"/>
      </w:pPr>
      <w:rPr>
        <w:rFonts w:ascii="Symbol" w:hAnsi="Symbol" w:hint="default"/>
      </w:rPr>
    </w:lvl>
    <w:lvl w:ilvl="4" w:tplc="0C090003">
      <w:start w:val="1"/>
      <w:numFmt w:val="bullet"/>
      <w:lvlText w:val="o"/>
      <w:lvlJc w:val="left"/>
      <w:pPr>
        <w:ind w:left="3690" w:hanging="360"/>
      </w:pPr>
      <w:rPr>
        <w:rFonts w:ascii="Courier New" w:hAnsi="Courier New" w:cs="Courier New" w:hint="default"/>
      </w:rPr>
    </w:lvl>
    <w:lvl w:ilvl="5" w:tplc="0C090005">
      <w:start w:val="1"/>
      <w:numFmt w:val="bullet"/>
      <w:lvlText w:val=""/>
      <w:lvlJc w:val="left"/>
      <w:pPr>
        <w:ind w:left="4410" w:hanging="360"/>
      </w:pPr>
      <w:rPr>
        <w:rFonts w:ascii="Wingdings" w:hAnsi="Wingdings" w:hint="default"/>
      </w:rPr>
    </w:lvl>
    <w:lvl w:ilvl="6" w:tplc="0C090001">
      <w:start w:val="1"/>
      <w:numFmt w:val="bullet"/>
      <w:lvlText w:val=""/>
      <w:lvlJc w:val="left"/>
      <w:pPr>
        <w:ind w:left="5130" w:hanging="360"/>
      </w:pPr>
      <w:rPr>
        <w:rFonts w:ascii="Symbol" w:hAnsi="Symbol" w:hint="default"/>
      </w:rPr>
    </w:lvl>
    <w:lvl w:ilvl="7" w:tplc="0C090003">
      <w:start w:val="1"/>
      <w:numFmt w:val="bullet"/>
      <w:lvlText w:val="o"/>
      <w:lvlJc w:val="left"/>
      <w:pPr>
        <w:ind w:left="5850" w:hanging="360"/>
      </w:pPr>
      <w:rPr>
        <w:rFonts w:ascii="Courier New" w:hAnsi="Courier New" w:cs="Courier New" w:hint="default"/>
      </w:rPr>
    </w:lvl>
    <w:lvl w:ilvl="8" w:tplc="0C090005">
      <w:start w:val="1"/>
      <w:numFmt w:val="bullet"/>
      <w:lvlText w:val=""/>
      <w:lvlJc w:val="left"/>
      <w:pPr>
        <w:ind w:left="6570" w:hanging="360"/>
      </w:pPr>
      <w:rPr>
        <w:rFonts w:ascii="Wingdings" w:hAnsi="Wingdings" w:hint="default"/>
      </w:rPr>
    </w:lvl>
  </w:abstractNum>
  <w:abstractNum w:abstractNumId="12">
    <w:nsid w:val="44CF690E"/>
    <w:multiLevelType w:val="multilevel"/>
    <w:tmpl w:val="CAA805E0"/>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46990D31"/>
    <w:multiLevelType w:val="hybridMultilevel"/>
    <w:tmpl w:val="7B4ED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7490CE8"/>
    <w:multiLevelType w:val="hybridMultilevel"/>
    <w:tmpl w:val="AF501BEE"/>
    <w:lvl w:ilvl="0" w:tplc="DD18937A">
      <w:start w:val="1"/>
      <w:numFmt w:val="lowerRoman"/>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A13240"/>
    <w:multiLevelType w:val="hybridMultilevel"/>
    <w:tmpl w:val="2C24DA84"/>
    <w:lvl w:ilvl="0" w:tplc="82F6B86A">
      <w:start w:val="1"/>
      <w:numFmt w:val="decimal"/>
      <w:lvlText w:val="%1."/>
      <w:lvlJc w:val="left"/>
      <w:pPr>
        <w:ind w:left="360" w:hanging="360"/>
      </w:pPr>
      <w:rPr>
        <w:rFonts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1267681"/>
    <w:multiLevelType w:val="hybridMultilevel"/>
    <w:tmpl w:val="224AD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586136FA"/>
    <w:multiLevelType w:val="hybridMultilevel"/>
    <w:tmpl w:val="A846F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586565EC"/>
    <w:multiLevelType w:val="hybridMultilevel"/>
    <w:tmpl w:val="C04C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2523A3"/>
    <w:multiLevelType w:val="hybridMultilevel"/>
    <w:tmpl w:val="BC2C6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6D3E9D"/>
    <w:multiLevelType w:val="hybridMultilevel"/>
    <w:tmpl w:val="9590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E111E1"/>
    <w:multiLevelType w:val="hybridMultilevel"/>
    <w:tmpl w:val="15BC2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5BEB1303"/>
    <w:multiLevelType w:val="hybridMultilevel"/>
    <w:tmpl w:val="0AC8DA0C"/>
    <w:lvl w:ilvl="0" w:tplc="D340E430">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Arial"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Arial"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Arial" w:hint="default"/>
      </w:rPr>
    </w:lvl>
    <w:lvl w:ilvl="8" w:tplc="0C09001B" w:tentative="1">
      <w:start w:val="1"/>
      <w:numFmt w:val="bullet"/>
      <w:lvlText w:val=""/>
      <w:lvlJc w:val="left"/>
      <w:pPr>
        <w:ind w:left="6480" w:hanging="360"/>
      </w:pPr>
      <w:rPr>
        <w:rFonts w:ascii="Wingdings" w:hAnsi="Wingdings" w:hint="default"/>
      </w:rPr>
    </w:lvl>
  </w:abstractNum>
  <w:abstractNum w:abstractNumId="23">
    <w:nsid w:val="6F042CDB"/>
    <w:multiLevelType w:val="hybridMultilevel"/>
    <w:tmpl w:val="5D4E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D1879"/>
    <w:multiLevelType w:val="multilevel"/>
    <w:tmpl w:val="0074D15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5">
    <w:nsid w:val="77E84BE0"/>
    <w:multiLevelType w:val="hybridMultilevel"/>
    <w:tmpl w:val="38AED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2F52B8"/>
    <w:multiLevelType w:val="hybridMultilevel"/>
    <w:tmpl w:val="20943FE8"/>
    <w:lvl w:ilvl="0" w:tplc="D4F42642">
      <w:start w:val="6"/>
      <w:numFmt w:val="bullet"/>
      <w:lvlText w:val="-"/>
      <w:lvlJc w:val="left"/>
      <w:pPr>
        <w:ind w:left="1797" w:hanging="360"/>
      </w:pPr>
      <w:rPr>
        <w:rFonts w:ascii="Times New Roman" w:eastAsia="Times New Roman" w:hAnsi="Times New Roman" w:cs="Times New Roman"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num w:numId="1">
    <w:abstractNumId w:val="6"/>
  </w:num>
  <w:num w:numId="2">
    <w:abstractNumId w:val="14"/>
  </w:num>
  <w:num w:numId="3">
    <w:abstractNumId w:val="15"/>
  </w:num>
  <w:num w:numId="4">
    <w:abstractNumId w:val="26"/>
  </w:num>
  <w:num w:numId="5">
    <w:abstractNumId w:val="22"/>
  </w:num>
  <w:num w:numId="6">
    <w:abstractNumId w:val="23"/>
  </w:num>
  <w:num w:numId="7">
    <w:abstractNumId w:val="8"/>
  </w:num>
  <w:num w:numId="8">
    <w:abstractNumId w:val="5"/>
  </w:num>
  <w:num w:numId="9">
    <w:abstractNumId w:val="12"/>
  </w:num>
  <w:num w:numId="10">
    <w:abstractNumId w:val="24"/>
  </w:num>
  <w:num w:numId="11">
    <w:abstractNumId w:val="3"/>
  </w:num>
  <w:num w:numId="12">
    <w:abstractNumId w:val="4"/>
  </w:num>
  <w:num w:numId="13">
    <w:abstractNumId w:val="18"/>
  </w:num>
  <w:num w:numId="14">
    <w:abstractNumId w:val="2"/>
  </w:num>
  <w:num w:numId="15">
    <w:abstractNumId w:val="1"/>
  </w:num>
  <w:num w:numId="16">
    <w:abstractNumId w:val="19"/>
  </w:num>
  <w:num w:numId="17">
    <w:abstractNumId w:val="20"/>
  </w:num>
  <w:num w:numId="18">
    <w:abstractNumId w:val="0"/>
  </w:num>
  <w:num w:numId="19">
    <w:abstractNumId w:val="25"/>
  </w:num>
  <w:num w:numId="20">
    <w:abstractNumId w:val="10"/>
  </w:num>
  <w:num w:numId="21">
    <w:abstractNumId w:val="7"/>
  </w:num>
  <w:num w:numId="22">
    <w:abstractNumId w:val="13"/>
  </w:num>
  <w:num w:numId="23">
    <w:abstractNumId w:val="11"/>
  </w:num>
  <w:num w:numId="24">
    <w:abstractNumId w:val="21"/>
  </w:num>
  <w:num w:numId="25">
    <w:abstractNumId w:val="16"/>
  </w:num>
  <w:num w:numId="26">
    <w:abstractNumId w:val="9"/>
  </w:num>
  <w:num w:numId="27">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characterSpacingControl w:val="doNotCompress"/>
  <w:footnotePr>
    <w:footnote w:id="0"/>
    <w:footnote w:id="1"/>
  </w:footnotePr>
  <w:endnotePr>
    <w:endnote w:id="0"/>
    <w:endnote w:id="1"/>
  </w:endnotePr>
  <w:compat/>
  <w:rsids>
    <w:rsidRoot w:val="00015955"/>
    <w:rsid w:val="000009C9"/>
    <w:rsid w:val="0000135B"/>
    <w:rsid w:val="00015955"/>
    <w:rsid w:val="00015C47"/>
    <w:rsid w:val="00026112"/>
    <w:rsid w:val="00033C78"/>
    <w:rsid w:val="00047D7E"/>
    <w:rsid w:val="00067C96"/>
    <w:rsid w:val="00077115"/>
    <w:rsid w:val="00077A87"/>
    <w:rsid w:val="00080200"/>
    <w:rsid w:val="000841DF"/>
    <w:rsid w:val="00085D22"/>
    <w:rsid w:val="00092B79"/>
    <w:rsid w:val="000B620D"/>
    <w:rsid w:val="000C2A69"/>
    <w:rsid w:val="000D017B"/>
    <w:rsid w:val="000D3658"/>
    <w:rsid w:val="000E6417"/>
    <w:rsid w:val="00101256"/>
    <w:rsid w:val="0010502E"/>
    <w:rsid w:val="00117BDB"/>
    <w:rsid w:val="00124FD4"/>
    <w:rsid w:val="0017687F"/>
    <w:rsid w:val="00176E1E"/>
    <w:rsid w:val="00181AF7"/>
    <w:rsid w:val="00194A73"/>
    <w:rsid w:val="001C44B7"/>
    <w:rsid w:val="0022239E"/>
    <w:rsid w:val="00222584"/>
    <w:rsid w:val="00225A56"/>
    <w:rsid w:val="00237560"/>
    <w:rsid w:val="00250DD4"/>
    <w:rsid w:val="00254953"/>
    <w:rsid w:val="00263EDC"/>
    <w:rsid w:val="002766DC"/>
    <w:rsid w:val="00286D90"/>
    <w:rsid w:val="00287172"/>
    <w:rsid w:val="00293D5B"/>
    <w:rsid w:val="00296189"/>
    <w:rsid w:val="002A11A2"/>
    <w:rsid w:val="002B174C"/>
    <w:rsid w:val="002B7301"/>
    <w:rsid w:val="002C681D"/>
    <w:rsid w:val="002D1A9A"/>
    <w:rsid w:val="002D30B4"/>
    <w:rsid w:val="002E08E0"/>
    <w:rsid w:val="002E41F8"/>
    <w:rsid w:val="002E49E1"/>
    <w:rsid w:val="002E5AD0"/>
    <w:rsid w:val="002E61B2"/>
    <w:rsid w:val="002F6833"/>
    <w:rsid w:val="0030346D"/>
    <w:rsid w:val="00304791"/>
    <w:rsid w:val="00317E00"/>
    <w:rsid w:val="00331315"/>
    <w:rsid w:val="0033399E"/>
    <w:rsid w:val="003476E7"/>
    <w:rsid w:val="00347D28"/>
    <w:rsid w:val="003513C7"/>
    <w:rsid w:val="00352A4B"/>
    <w:rsid w:val="00371D54"/>
    <w:rsid w:val="00387B78"/>
    <w:rsid w:val="00395768"/>
    <w:rsid w:val="003E5682"/>
    <w:rsid w:val="003F2AF5"/>
    <w:rsid w:val="003F2F33"/>
    <w:rsid w:val="003F428E"/>
    <w:rsid w:val="003F7CED"/>
    <w:rsid w:val="00406161"/>
    <w:rsid w:val="00407137"/>
    <w:rsid w:val="00411DAF"/>
    <w:rsid w:val="004147E8"/>
    <w:rsid w:val="004219DE"/>
    <w:rsid w:val="00422BA4"/>
    <w:rsid w:val="00426080"/>
    <w:rsid w:val="0042715F"/>
    <w:rsid w:val="00435536"/>
    <w:rsid w:val="00442284"/>
    <w:rsid w:val="00454880"/>
    <w:rsid w:val="004672CC"/>
    <w:rsid w:val="00473C1E"/>
    <w:rsid w:val="00473C3B"/>
    <w:rsid w:val="00474717"/>
    <w:rsid w:val="00484D4A"/>
    <w:rsid w:val="00487E7C"/>
    <w:rsid w:val="00497546"/>
    <w:rsid w:val="004B62BB"/>
    <w:rsid w:val="004C4442"/>
    <w:rsid w:val="004D5B22"/>
    <w:rsid w:val="004F38B9"/>
    <w:rsid w:val="00503DA9"/>
    <w:rsid w:val="005101BA"/>
    <w:rsid w:val="005324A7"/>
    <w:rsid w:val="00533FB0"/>
    <w:rsid w:val="0055346A"/>
    <w:rsid w:val="00560EFB"/>
    <w:rsid w:val="00585DB7"/>
    <w:rsid w:val="005929EA"/>
    <w:rsid w:val="005A4A1F"/>
    <w:rsid w:val="005C1076"/>
    <w:rsid w:val="005C4B9F"/>
    <w:rsid w:val="005E7198"/>
    <w:rsid w:val="005F0926"/>
    <w:rsid w:val="005F3F90"/>
    <w:rsid w:val="005F5298"/>
    <w:rsid w:val="0060730C"/>
    <w:rsid w:val="00610947"/>
    <w:rsid w:val="00620F67"/>
    <w:rsid w:val="0062332B"/>
    <w:rsid w:val="006249C9"/>
    <w:rsid w:val="00635BC7"/>
    <w:rsid w:val="00640B28"/>
    <w:rsid w:val="0064754E"/>
    <w:rsid w:val="0065055B"/>
    <w:rsid w:val="00684697"/>
    <w:rsid w:val="0068567B"/>
    <w:rsid w:val="00697333"/>
    <w:rsid w:val="006B1037"/>
    <w:rsid w:val="006D3BE7"/>
    <w:rsid w:val="006E6988"/>
    <w:rsid w:val="007232C2"/>
    <w:rsid w:val="00750EB9"/>
    <w:rsid w:val="00764457"/>
    <w:rsid w:val="007648A4"/>
    <w:rsid w:val="00772544"/>
    <w:rsid w:val="007957F3"/>
    <w:rsid w:val="007C2375"/>
    <w:rsid w:val="007F358B"/>
    <w:rsid w:val="0081392C"/>
    <w:rsid w:val="00823603"/>
    <w:rsid w:val="00830623"/>
    <w:rsid w:val="00832C3A"/>
    <w:rsid w:val="0084203C"/>
    <w:rsid w:val="008516CD"/>
    <w:rsid w:val="00852555"/>
    <w:rsid w:val="00852763"/>
    <w:rsid w:val="00863E4A"/>
    <w:rsid w:val="008640DA"/>
    <w:rsid w:val="008812A3"/>
    <w:rsid w:val="00884E81"/>
    <w:rsid w:val="00890220"/>
    <w:rsid w:val="0089770A"/>
    <w:rsid w:val="008C167E"/>
    <w:rsid w:val="008C7652"/>
    <w:rsid w:val="008D5A6E"/>
    <w:rsid w:val="008E3C7E"/>
    <w:rsid w:val="008E68D6"/>
    <w:rsid w:val="008E6C43"/>
    <w:rsid w:val="00902821"/>
    <w:rsid w:val="00903CB3"/>
    <w:rsid w:val="00915F45"/>
    <w:rsid w:val="00923094"/>
    <w:rsid w:val="00947ADF"/>
    <w:rsid w:val="009600DD"/>
    <w:rsid w:val="00976788"/>
    <w:rsid w:val="00986DC7"/>
    <w:rsid w:val="009A0594"/>
    <w:rsid w:val="009B3E06"/>
    <w:rsid w:val="009C2E5E"/>
    <w:rsid w:val="009C3AC3"/>
    <w:rsid w:val="009C66E1"/>
    <w:rsid w:val="009D5403"/>
    <w:rsid w:val="009E0532"/>
    <w:rsid w:val="009E1FA8"/>
    <w:rsid w:val="009E343C"/>
    <w:rsid w:val="009E42BF"/>
    <w:rsid w:val="00A0422F"/>
    <w:rsid w:val="00A12CA0"/>
    <w:rsid w:val="00A13948"/>
    <w:rsid w:val="00A265BF"/>
    <w:rsid w:val="00A26FCC"/>
    <w:rsid w:val="00A47DDD"/>
    <w:rsid w:val="00A7183B"/>
    <w:rsid w:val="00A80B18"/>
    <w:rsid w:val="00A81435"/>
    <w:rsid w:val="00A97B9C"/>
    <w:rsid w:val="00AA4052"/>
    <w:rsid w:val="00AA5C20"/>
    <w:rsid w:val="00AC4C1A"/>
    <w:rsid w:val="00AD43C2"/>
    <w:rsid w:val="00AF179A"/>
    <w:rsid w:val="00B02D9B"/>
    <w:rsid w:val="00B02EF5"/>
    <w:rsid w:val="00B15A19"/>
    <w:rsid w:val="00B161B0"/>
    <w:rsid w:val="00B465E0"/>
    <w:rsid w:val="00B559B5"/>
    <w:rsid w:val="00B56A0F"/>
    <w:rsid w:val="00B81356"/>
    <w:rsid w:val="00B8171C"/>
    <w:rsid w:val="00B96FB2"/>
    <w:rsid w:val="00BA2564"/>
    <w:rsid w:val="00BB409A"/>
    <w:rsid w:val="00BF20AD"/>
    <w:rsid w:val="00C0631A"/>
    <w:rsid w:val="00C179E6"/>
    <w:rsid w:val="00C3272D"/>
    <w:rsid w:val="00C36229"/>
    <w:rsid w:val="00C46ECA"/>
    <w:rsid w:val="00C567B3"/>
    <w:rsid w:val="00C86973"/>
    <w:rsid w:val="00C95182"/>
    <w:rsid w:val="00CA192B"/>
    <w:rsid w:val="00CA20FF"/>
    <w:rsid w:val="00CA57B5"/>
    <w:rsid w:val="00CC0AAB"/>
    <w:rsid w:val="00CC1B0D"/>
    <w:rsid w:val="00CC25D4"/>
    <w:rsid w:val="00CD6A5B"/>
    <w:rsid w:val="00CF0563"/>
    <w:rsid w:val="00D03819"/>
    <w:rsid w:val="00D07BE0"/>
    <w:rsid w:val="00D07E64"/>
    <w:rsid w:val="00D2578D"/>
    <w:rsid w:val="00D315D2"/>
    <w:rsid w:val="00D45610"/>
    <w:rsid w:val="00D6263F"/>
    <w:rsid w:val="00D6516A"/>
    <w:rsid w:val="00D908B4"/>
    <w:rsid w:val="00D94232"/>
    <w:rsid w:val="00DB115F"/>
    <w:rsid w:val="00DB1EC4"/>
    <w:rsid w:val="00DC2196"/>
    <w:rsid w:val="00DE33BA"/>
    <w:rsid w:val="00DE4203"/>
    <w:rsid w:val="00DF59E9"/>
    <w:rsid w:val="00E1302A"/>
    <w:rsid w:val="00E172F0"/>
    <w:rsid w:val="00E5162D"/>
    <w:rsid w:val="00E64980"/>
    <w:rsid w:val="00E7311E"/>
    <w:rsid w:val="00E77F6E"/>
    <w:rsid w:val="00E8388C"/>
    <w:rsid w:val="00E85936"/>
    <w:rsid w:val="00E87BDD"/>
    <w:rsid w:val="00E96DC2"/>
    <w:rsid w:val="00EA20B2"/>
    <w:rsid w:val="00EC14BB"/>
    <w:rsid w:val="00EE3333"/>
    <w:rsid w:val="00F07073"/>
    <w:rsid w:val="00F1261D"/>
    <w:rsid w:val="00F1516C"/>
    <w:rsid w:val="00F30D64"/>
    <w:rsid w:val="00F342AE"/>
    <w:rsid w:val="00F363BB"/>
    <w:rsid w:val="00F4313A"/>
    <w:rsid w:val="00F46EAB"/>
    <w:rsid w:val="00F53A40"/>
    <w:rsid w:val="00F54AA5"/>
    <w:rsid w:val="00F56F3C"/>
    <w:rsid w:val="00F91E49"/>
    <w:rsid w:val="00FB539E"/>
    <w:rsid w:val="00FC692A"/>
    <w:rsid w:val="00FC6DFC"/>
    <w:rsid w:val="00FD50AE"/>
    <w:rsid w:val="00FE0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55"/>
    <w:rPr>
      <w:rFonts w:ascii="Times New Roman" w:hAnsi="Times New Roman"/>
      <w:sz w:val="24"/>
      <w:szCs w:val="24"/>
      <w:lang w:val="en-AU" w:eastAsia="en-AU"/>
    </w:rPr>
  </w:style>
  <w:style w:type="paragraph" w:styleId="Heading1">
    <w:name w:val="heading 1"/>
    <w:basedOn w:val="Normal"/>
    <w:next w:val="Normal"/>
    <w:link w:val="Heading1Char"/>
    <w:uiPriority w:val="9"/>
    <w:qFormat/>
    <w:rsid w:val="0040616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5346A"/>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C20"/>
    <w:pPr>
      <w:ind w:left="720"/>
      <w:contextualSpacing/>
    </w:pPr>
  </w:style>
  <w:style w:type="paragraph" w:customStyle="1" w:styleId="List-bullet-1">
    <w:name w:val="List-bullet-1"/>
    <w:basedOn w:val="Normal"/>
    <w:link w:val="List-bullet-1Char"/>
    <w:rsid w:val="00DF59E9"/>
    <w:pPr>
      <w:numPr>
        <w:numId w:val="1"/>
      </w:numPr>
      <w:spacing w:before="40"/>
    </w:pPr>
    <w:rPr>
      <w:rFonts w:ascii="Arial" w:eastAsia="Times New Roman" w:hAnsi="Arial"/>
      <w:sz w:val="18"/>
      <w:szCs w:val="22"/>
    </w:rPr>
  </w:style>
  <w:style w:type="character" w:customStyle="1" w:styleId="List-bullet-1Char">
    <w:name w:val="List-bullet-1 Char"/>
    <w:link w:val="List-bullet-1"/>
    <w:rsid w:val="00DF59E9"/>
    <w:rPr>
      <w:rFonts w:ascii="Arial" w:eastAsia="Times New Roman" w:hAnsi="Arial"/>
      <w:sz w:val="18"/>
      <w:szCs w:val="22"/>
    </w:rPr>
  </w:style>
  <w:style w:type="paragraph" w:styleId="BalloonText">
    <w:name w:val="Balloon Text"/>
    <w:basedOn w:val="Normal"/>
    <w:link w:val="BalloonTextChar"/>
    <w:uiPriority w:val="99"/>
    <w:semiHidden/>
    <w:unhideWhenUsed/>
    <w:rsid w:val="000D017B"/>
    <w:rPr>
      <w:rFonts w:ascii="Tahoma" w:hAnsi="Tahoma"/>
      <w:sz w:val="16"/>
      <w:szCs w:val="16"/>
    </w:rPr>
  </w:style>
  <w:style w:type="character" w:customStyle="1" w:styleId="BalloonTextChar">
    <w:name w:val="Balloon Text Char"/>
    <w:link w:val="BalloonText"/>
    <w:uiPriority w:val="99"/>
    <w:semiHidden/>
    <w:rsid w:val="000D017B"/>
    <w:rPr>
      <w:rFonts w:ascii="Tahoma" w:hAnsi="Tahoma" w:cs="Tahoma"/>
      <w:sz w:val="16"/>
      <w:szCs w:val="16"/>
    </w:rPr>
  </w:style>
  <w:style w:type="paragraph" w:styleId="Header">
    <w:name w:val="header"/>
    <w:basedOn w:val="Normal"/>
    <w:link w:val="HeaderChar"/>
    <w:uiPriority w:val="99"/>
    <w:unhideWhenUsed/>
    <w:rsid w:val="00DE4203"/>
    <w:pPr>
      <w:tabs>
        <w:tab w:val="center" w:pos="4513"/>
        <w:tab w:val="right" w:pos="9026"/>
      </w:tabs>
    </w:pPr>
  </w:style>
  <w:style w:type="character" w:customStyle="1" w:styleId="HeaderChar">
    <w:name w:val="Header Char"/>
    <w:link w:val="Header"/>
    <w:uiPriority w:val="99"/>
    <w:rsid w:val="00DE4203"/>
    <w:rPr>
      <w:rFonts w:ascii="Times New Roman" w:hAnsi="Times New Roman"/>
      <w:sz w:val="24"/>
      <w:szCs w:val="24"/>
    </w:rPr>
  </w:style>
  <w:style w:type="paragraph" w:styleId="Footer">
    <w:name w:val="footer"/>
    <w:basedOn w:val="Normal"/>
    <w:link w:val="FooterChar"/>
    <w:uiPriority w:val="99"/>
    <w:unhideWhenUsed/>
    <w:rsid w:val="00DE4203"/>
    <w:pPr>
      <w:tabs>
        <w:tab w:val="center" w:pos="4513"/>
        <w:tab w:val="right" w:pos="9026"/>
      </w:tabs>
    </w:pPr>
  </w:style>
  <w:style w:type="character" w:customStyle="1" w:styleId="FooterChar">
    <w:name w:val="Footer Char"/>
    <w:link w:val="Footer"/>
    <w:uiPriority w:val="99"/>
    <w:rsid w:val="00DE4203"/>
    <w:rPr>
      <w:rFonts w:ascii="Times New Roman" w:hAnsi="Times New Roman"/>
      <w:sz w:val="24"/>
      <w:szCs w:val="24"/>
    </w:rPr>
  </w:style>
  <w:style w:type="character" w:styleId="CommentReference">
    <w:name w:val="annotation reference"/>
    <w:uiPriority w:val="99"/>
    <w:semiHidden/>
    <w:unhideWhenUsed/>
    <w:rsid w:val="00B02D9B"/>
    <w:rPr>
      <w:sz w:val="16"/>
      <w:szCs w:val="16"/>
    </w:rPr>
  </w:style>
  <w:style w:type="paragraph" w:styleId="CommentText">
    <w:name w:val="annotation text"/>
    <w:basedOn w:val="Normal"/>
    <w:link w:val="CommentTextChar"/>
    <w:uiPriority w:val="99"/>
    <w:semiHidden/>
    <w:unhideWhenUsed/>
    <w:rsid w:val="00B02D9B"/>
    <w:rPr>
      <w:sz w:val="20"/>
      <w:szCs w:val="20"/>
    </w:rPr>
  </w:style>
  <w:style w:type="character" w:customStyle="1" w:styleId="CommentTextChar">
    <w:name w:val="Comment Text Char"/>
    <w:link w:val="CommentText"/>
    <w:uiPriority w:val="99"/>
    <w:semiHidden/>
    <w:rsid w:val="00B02D9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2D9B"/>
    <w:rPr>
      <w:b/>
      <w:bCs/>
    </w:rPr>
  </w:style>
  <w:style w:type="character" w:customStyle="1" w:styleId="CommentSubjectChar">
    <w:name w:val="Comment Subject Char"/>
    <w:link w:val="CommentSubject"/>
    <w:uiPriority w:val="99"/>
    <w:semiHidden/>
    <w:rsid w:val="00B02D9B"/>
    <w:rPr>
      <w:rFonts w:ascii="Times New Roman" w:hAnsi="Times New Roman"/>
      <w:b/>
      <w:bCs/>
    </w:rPr>
  </w:style>
  <w:style w:type="paragraph" w:styleId="FootnoteText">
    <w:name w:val="footnote text"/>
    <w:basedOn w:val="Normal"/>
    <w:link w:val="FootnoteTextChar"/>
    <w:uiPriority w:val="99"/>
    <w:semiHidden/>
    <w:unhideWhenUsed/>
    <w:rsid w:val="00AD43C2"/>
    <w:rPr>
      <w:rFonts w:ascii="Calibri" w:hAnsi="Calibri"/>
      <w:sz w:val="20"/>
      <w:szCs w:val="20"/>
      <w:lang w:eastAsia="en-US"/>
    </w:rPr>
  </w:style>
  <w:style w:type="character" w:customStyle="1" w:styleId="FootnoteTextChar">
    <w:name w:val="Footnote Text Char"/>
    <w:basedOn w:val="DefaultParagraphFont"/>
    <w:link w:val="FootnoteText"/>
    <w:uiPriority w:val="99"/>
    <w:semiHidden/>
    <w:rsid w:val="00AD43C2"/>
    <w:rPr>
      <w:lang w:val="en-AU"/>
    </w:rPr>
  </w:style>
  <w:style w:type="character" w:styleId="FootnoteReference">
    <w:name w:val="footnote reference"/>
    <w:basedOn w:val="DefaultParagraphFont"/>
    <w:semiHidden/>
    <w:unhideWhenUsed/>
    <w:rsid w:val="00AD43C2"/>
    <w:rPr>
      <w:vertAlign w:val="superscript"/>
    </w:rPr>
  </w:style>
  <w:style w:type="character" w:styleId="Hyperlink">
    <w:name w:val="Hyperlink"/>
    <w:basedOn w:val="DefaultParagraphFont"/>
    <w:uiPriority w:val="99"/>
    <w:unhideWhenUsed/>
    <w:rsid w:val="00101256"/>
    <w:rPr>
      <w:color w:val="0000FF"/>
      <w:u w:val="single"/>
    </w:rPr>
  </w:style>
  <w:style w:type="table" w:styleId="TableGrid">
    <w:name w:val="Table Grid"/>
    <w:basedOn w:val="TableNormal"/>
    <w:uiPriority w:val="59"/>
    <w:rsid w:val="002E0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E08E0"/>
    <w:pPr>
      <w:spacing w:after="200" w:line="276" w:lineRule="auto"/>
      <w:ind w:left="720"/>
      <w:contextualSpacing/>
    </w:pPr>
    <w:rPr>
      <w:rFonts w:ascii="Calibri" w:hAnsi="Calibri"/>
      <w:sz w:val="22"/>
      <w:szCs w:val="22"/>
      <w:lang w:eastAsia="en-US"/>
    </w:rPr>
  </w:style>
  <w:style w:type="character" w:customStyle="1" w:styleId="Heading1Char">
    <w:name w:val="Heading 1 Char"/>
    <w:basedOn w:val="DefaultParagraphFont"/>
    <w:link w:val="Heading1"/>
    <w:uiPriority w:val="9"/>
    <w:rsid w:val="00406161"/>
    <w:rPr>
      <w:rFonts w:ascii="Cambria" w:eastAsia="Times New Roman" w:hAnsi="Cambria" w:cs="Times New Roman"/>
      <w:b/>
      <w:bCs/>
      <w:kern w:val="32"/>
      <w:sz w:val="32"/>
      <w:szCs w:val="32"/>
      <w:lang w:val="en-AU" w:eastAsia="en-AU"/>
    </w:rPr>
  </w:style>
  <w:style w:type="paragraph" w:styleId="TOCHeading">
    <w:name w:val="TOC Heading"/>
    <w:basedOn w:val="Heading1"/>
    <w:next w:val="Normal"/>
    <w:uiPriority w:val="39"/>
    <w:semiHidden/>
    <w:unhideWhenUsed/>
    <w:qFormat/>
    <w:rsid w:val="00406161"/>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unhideWhenUsed/>
    <w:rsid w:val="00406161"/>
  </w:style>
  <w:style w:type="character" w:customStyle="1" w:styleId="Heading2Char">
    <w:name w:val="Heading 2 Char"/>
    <w:basedOn w:val="DefaultParagraphFont"/>
    <w:link w:val="Heading2"/>
    <w:uiPriority w:val="9"/>
    <w:rsid w:val="0055346A"/>
    <w:rPr>
      <w:rFonts w:asciiTheme="majorHAnsi" w:eastAsiaTheme="majorEastAsia" w:hAnsiTheme="majorHAnsi" w:cstheme="majorBidi"/>
      <w:b/>
      <w:bCs/>
      <w:color w:val="000000" w:themeColor="text1"/>
      <w:sz w:val="26"/>
      <w:szCs w:val="26"/>
      <w:lang w:val="en-AU" w:eastAsia="en-AU"/>
    </w:rPr>
  </w:style>
  <w:style w:type="character" w:styleId="FollowedHyperlink">
    <w:name w:val="FollowedHyperlink"/>
    <w:basedOn w:val="DefaultParagraphFont"/>
    <w:uiPriority w:val="99"/>
    <w:semiHidden/>
    <w:unhideWhenUsed/>
    <w:rsid w:val="008C7652"/>
    <w:rPr>
      <w:color w:val="800080" w:themeColor="followedHyperlink"/>
      <w:u w:val="single"/>
    </w:rPr>
  </w:style>
  <w:style w:type="paragraph" w:styleId="TOC2">
    <w:name w:val="toc 2"/>
    <w:basedOn w:val="Normal"/>
    <w:next w:val="Normal"/>
    <w:autoRedefine/>
    <w:uiPriority w:val="39"/>
    <w:unhideWhenUsed/>
    <w:rsid w:val="00B559B5"/>
    <w:pPr>
      <w:spacing w:after="100"/>
      <w:ind w:left="240"/>
    </w:pPr>
  </w:style>
  <w:style w:type="paragraph" w:styleId="Caption">
    <w:name w:val="caption"/>
    <w:basedOn w:val="Normal"/>
    <w:next w:val="Normal"/>
    <w:uiPriority w:val="35"/>
    <w:unhideWhenUsed/>
    <w:qFormat/>
    <w:rsid w:val="00BF20A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55"/>
    <w:rPr>
      <w:rFonts w:ascii="Times New Roman" w:hAnsi="Times New Roman"/>
      <w:sz w:val="24"/>
      <w:szCs w:val="24"/>
      <w:lang w:val="en-AU" w:eastAsia="en-AU"/>
    </w:rPr>
  </w:style>
  <w:style w:type="paragraph" w:styleId="Heading1">
    <w:name w:val="heading 1"/>
    <w:basedOn w:val="Normal"/>
    <w:next w:val="Normal"/>
    <w:link w:val="Heading1Char"/>
    <w:uiPriority w:val="9"/>
    <w:qFormat/>
    <w:rsid w:val="0040616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908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C20"/>
    <w:pPr>
      <w:ind w:left="720"/>
      <w:contextualSpacing/>
    </w:pPr>
  </w:style>
  <w:style w:type="paragraph" w:customStyle="1" w:styleId="List-bullet-1">
    <w:name w:val="List-bullet-1"/>
    <w:basedOn w:val="Normal"/>
    <w:link w:val="List-bullet-1Char"/>
    <w:rsid w:val="00DF59E9"/>
    <w:pPr>
      <w:numPr>
        <w:numId w:val="1"/>
      </w:numPr>
      <w:spacing w:before="40"/>
    </w:pPr>
    <w:rPr>
      <w:rFonts w:ascii="Arial" w:eastAsia="Times New Roman" w:hAnsi="Arial"/>
      <w:sz w:val="18"/>
      <w:szCs w:val="22"/>
    </w:rPr>
  </w:style>
  <w:style w:type="character" w:customStyle="1" w:styleId="List-bullet-1Char">
    <w:name w:val="List-bullet-1 Char"/>
    <w:link w:val="List-bullet-1"/>
    <w:rsid w:val="00DF59E9"/>
    <w:rPr>
      <w:rFonts w:ascii="Arial" w:eastAsia="Times New Roman" w:hAnsi="Arial"/>
      <w:sz w:val="18"/>
      <w:szCs w:val="22"/>
    </w:rPr>
  </w:style>
  <w:style w:type="paragraph" w:styleId="BalloonText">
    <w:name w:val="Balloon Text"/>
    <w:basedOn w:val="Normal"/>
    <w:link w:val="BalloonTextChar"/>
    <w:uiPriority w:val="99"/>
    <w:semiHidden/>
    <w:unhideWhenUsed/>
    <w:rsid w:val="000D017B"/>
    <w:rPr>
      <w:rFonts w:ascii="Tahoma" w:hAnsi="Tahoma"/>
      <w:sz w:val="16"/>
      <w:szCs w:val="16"/>
    </w:rPr>
  </w:style>
  <w:style w:type="character" w:customStyle="1" w:styleId="BalloonTextChar">
    <w:name w:val="Balloon Text Char"/>
    <w:link w:val="BalloonText"/>
    <w:uiPriority w:val="99"/>
    <w:semiHidden/>
    <w:rsid w:val="000D017B"/>
    <w:rPr>
      <w:rFonts w:ascii="Tahoma" w:hAnsi="Tahoma" w:cs="Tahoma"/>
      <w:sz w:val="16"/>
      <w:szCs w:val="16"/>
    </w:rPr>
  </w:style>
  <w:style w:type="paragraph" w:styleId="Header">
    <w:name w:val="header"/>
    <w:basedOn w:val="Normal"/>
    <w:link w:val="HeaderChar"/>
    <w:uiPriority w:val="99"/>
    <w:unhideWhenUsed/>
    <w:rsid w:val="00DE4203"/>
    <w:pPr>
      <w:tabs>
        <w:tab w:val="center" w:pos="4513"/>
        <w:tab w:val="right" w:pos="9026"/>
      </w:tabs>
    </w:pPr>
  </w:style>
  <w:style w:type="character" w:customStyle="1" w:styleId="HeaderChar">
    <w:name w:val="Header Char"/>
    <w:link w:val="Header"/>
    <w:uiPriority w:val="99"/>
    <w:rsid w:val="00DE4203"/>
    <w:rPr>
      <w:rFonts w:ascii="Times New Roman" w:hAnsi="Times New Roman"/>
      <w:sz w:val="24"/>
      <w:szCs w:val="24"/>
    </w:rPr>
  </w:style>
  <w:style w:type="paragraph" w:styleId="Footer">
    <w:name w:val="footer"/>
    <w:basedOn w:val="Normal"/>
    <w:link w:val="FooterChar"/>
    <w:uiPriority w:val="99"/>
    <w:unhideWhenUsed/>
    <w:rsid w:val="00DE4203"/>
    <w:pPr>
      <w:tabs>
        <w:tab w:val="center" w:pos="4513"/>
        <w:tab w:val="right" w:pos="9026"/>
      </w:tabs>
    </w:pPr>
  </w:style>
  <w:style w:type="character" w:customStyle="1" w:styleId="FooterChar">
    <w:name w:val="Footer Char"/>
    <w:link w:val="Footer"/>
    <w:uiPriority w:val="99"/>
    <w:rsid w:val="00DE4203"/>
    <w:rPr>
      <w:rFonts w:ascii="Times New Roman" w:hAnsi="Times New Roman"/>
      <w:sz w:val="24"/>
      <w:szCs w:val="24"/>
    </w:rPr>
  </w:style>
  <w:style w:type="character" w:styleId="CommentReference">
    <w:name w:val="annotation reference"/>
    <w:uiPriority w:val="99"/>
    <w:semiHidden/>
    <w:unhideWhenUsed/>
    <w:rsid w:val="00B02D9B"/>
    <w:rPr>
      <w:sz w:val="16"/>
      <w:szCs w:val="16"/>
    </w:rPr>
  </w:style>
  <w:style w:type="paragraph" w:styleId="CommentText">
    <w:name w:val="annotation text"/>
    <w:basedOn w:val="Normal"/>
    <w:link w:val="CommentTextChar"/>
    <w:uiPriority w:val="99"/>
    <w:semiHidden/>
    <w:unhideWhenUsed/>
    <w:rsid w:val="00B02D9B"/>
    <w:rPr>
      <w:sz w:val="20"/>
      <w:szCs w:val="20"/>
    </w:rPr>
  </w:style>
  <w:style w:type="character" w:customStyle="1" w:styleId="CommentTextChar">
    <w:name w:val="Comment Text Char"/>
    <w:link w:val="CommentText"/>
    <w:uiPriority w:val="99"/>
    <w:semiHidden/>
    <w:rsid w:val="00B02D9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2D9B"/>
    <w:rPr>
      <w:b/>
      <w:bCs/>
    </w:rPr>
  </w:style>
  <w:style w:type="character" w:customStyle="1" w:styleId="CommentSubjectChar">
    <w:name w:val="Comment Subject Char"/>
    <w:link w:val="CommentSubject"/>
    <w:uiPriority w:val="99"/>
    <w:semiHidden/>
    <w:rsid w:val="00B02D9B"/>
    <w:rPr>
      <w:rFonts w:ascii="Times New Roman" w:hAnsi="Times New Roman"/>
      <w:b/>
      <w:bCs/>
    </w:rPr>
  </w:style>
  <w:style w:type="paragraph" w:styleId="FootnoteText">
    <w:name w:val="footnote text"/>
    <w:basedOn w:val="Normal"/>
    <w:link w:val="FootnoteTextChar"/>
    <w:uiPriority w:val="99"/>
    <w:semiHidden/>
    <w:unhideWhenUsed/>
    <w:rsid w:val="00AD43C2"/>
    <w:rPr>
      <w:rFonts w:ascii="Calibri" w:hAnsi="Calibri"/>
      <w:sz w:val="20"/>
      <w:szCs w:val="20"/>
      <w:lang w:eastAsia="en-US"/>
    </w:rPr>
  </w:style>
  <w:style w:type="character" w:customStyle="1" w:styleId="FootnoteTextChar">
    <w:name w:val="Footnote Text Char"/>
    <w:basedOn w:val="DefaultParagraphFont"/>
    <w:link w:val="FootnoteText"/>
    <w:uiPriority w:val="99"/>
    <w:semiHidden/>
    <w:rsid w:val="00AD43C2"/>
    <w:rPr>
      <w:lang w:val="en-AU"/>
    </w:rPr>
  </w:style>
  <w:style w:type="character" w:styleId="FootnoteReference">
    <w:name w:val="footnote reference"/>
    <w:basedOn w:val="DefaultParagraphFont"/>
    <w:semiHidden/>
    <w:unhideWhenUsed/>
    <w:rsid w:val="00AD43C2"/>
    <w:rPr>
      <w:vertAlign w:val="superscript"/>
    </w:rPr>
  </w:style>
  <w:style w:type="character" w:styleId="Hyperlink">
    <w:name w:val="Hyperlink"/>
    <w:basedOn w:val="DefaultParagraphFont"/>
    <w:uiPriority w:val="99"/>
    <w:unhideWhenUsed/>
    <w:rsid w:val="00101256"/>
    <w:rPr>
      <w:color w:val="0000FF"/>
      <w:u w:val="single"/>
    </w:rPr>
  </w:style>
  <w:style w:type="table" w:styleId="TableGrid">
    <w:name w:val="Table Grid"/>
    <w:basedOn w:val="TableNormal"/>
    <w:uiPriority w:val="59"/>
    <w:rsid w:val="002E0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E08E0"/>
    <w:pPr>
      <w:spacing w:after="200" w:line="276" w:lineRule="auto"/>
      <w:ind w:left="720"/>
      <w:contextualSpacing/>
    </w:pPr>
    <w:rPr>
      <w:rFonts w:ascii="Calibri" w:hAnsi="Calibri"/>
      <w:sz w:val="22"/>
      <w:szCs w:val="22"/>
      <w:lang w:eastAsia="en-US"/>
    </w:rPr>
  </w:style>
  <w:style w:type="character" w:customStyle="1" w:styleId="Heading1Char">
    <w:name w:val="Heading 1 Char"/>
    <w:basedOn w:val="DefaultParagraphFont"/>
    <w:link w:val="Heading1"/>
    <w:uiPriority w:val="9"/>
    <w:rsid w:val="00406161"/>
    <w:rPr>
      <w:rFonts w:ascii="Cambria" w:eastAsia="Times New Roman" w:hAnsi="Cambria" w:cs="Times New Roman"/>
      <w:b/>
      <w:bCs/>
      <w:kern w:val="32"/>
      <w:sz w:val="32"/>
      <w:szCs w:val="32"/>
      <w:lang w:val="en-AU" w:eastAsia="en-AU"/>
    </w:rPr>
  </w:style>
  <w:style w:type="paragraph" w:styleId="TOCHeading">
    <w:name w:val="TOC Heading"/>
    <w:basedOn w:val="Heading1"/>
    <w:next w:val="Normal"/>
    <w:uiPriority w:val="39"/>
    <w:semiHidden/>
    <w:unhideWhenUsed/>
    <w:qFormat/>
    <w:rsid w:val="00406161"/>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unhideWhenUsed/>
    <w:rsid w:val="00406161"/>
  </w:style>
  <w:style w:type="character" w:customStyle="1" w:styleId="Heading2Char">
    <w:name w:val="Heading 2 Char"/>
    <w:basedOn w:val="DefaultParagraphFont"/>
    <w:link w:val="Heading2"/>
    <w:uiPriority w:val="9"/>
    <w:rsid w:val="00D908B4"/>
    <w:rPr>
      <w:rFonts w:asciiTheme="majorHAnsi" w:eastAsiaTheme="majorEastAsia" w:hAnsiTheme="majorHAnsi" w:cstheme="majorBidi"/>
      <w:b/>
      <w:bCs/>
      <w:color w:val="4F81BD" w:themeColor="accent1"/>
      <w:sz w:val="26"/>
      <w:szCs w:val="26"/>
      <w:lang w:val="en-AU" w:eastAsia="en-AU"/>
    </w:rPr>
  </w:style>
  <w:style w:type="character" w:styleId="FollowedHyperlink">
    <w:name w:val="FollowedHyperlink"/>
    <w:basedOn w:val="DefaultParagraphFont"/>
    <w:uiPriority w:val="99"/>
    <w:semiHidden/>
    <w:unhideWhenUsed/>
    <w:rsid w:val="008C7652"/>
    <w:rPr>
      <w:color w:val="800080" w:themeColor="followedHyperlink"/>
      <w:u w:val="single"/>
    </w:rPr>
  </w:style>
  <w:style w:type="paragraph" w:styleId="TOC2">
    <w:name w:val="toc 2"/>
    <w:basedOn w:val="Normal"/>
    <w:next w:val="Normal"/>
    <w:autoRedefine/>
    <w:uiPriority w:val="39"/>
    <w:unhideWhenUsed/>
    <w:rsid w:val="00B559B5"/>
    <w:pPr>
      <w:spacing w:after="100"/>
      <w:ind w:left="240"/>
    </w:pPr>
  </w:style>
  <w:style w:type="paragraph" w:styleId="Caption">
    <w:name w:val="caption"/>
    <w:basedOn w:val="Normal"/>
    <w:next w:val="Normal"/>
    <w:uiPriority w:val="35"/>
    <w:unhideWhenUsed/>
    <w:qFormat/>
    <w:rsid w:val="00BF20AD"/>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49251235">
      <w:bodyDiv w:val="1"/>
      <w:marLeft w:val="0"/>
      <w:marRight w:val="0"/>
      <w:marTop w:val="0"/>
      <w:marBottom w:val="0"/>
      <w:divBdr>
        <w:top w:val="none" w:sz="0" w:space="0" w:color="auto"/>
        <w:left w:val="none" w:sz="0" w:space="0" w:color="auto"/>
        <w:bottom w:val="none" w:sz="0" w:space="0" w:color="auto"/>
        <w:right w:val="none" w:sz="0" w:space="0" w:color="auto"/>
      </w:divBdr>
    </w:div>
    <w:div w:id="555549609">
      <w:bodyDiv w:val="1"/>
      <w:marLeft w:val="0"/>
      <w:marRight w:val="0"/>
      <w:marTop w:val="0"/>
      <w:marBottom w:val="0"/>
      <w:divBdr>
        <w:top w:val="none" w:sz="0" w:space="0" w:color="auto"/>
        <w:left w:val="none" w:sz="0" w:space="0" w:color="auto"/>
        <w:bottom w:val="none" w:sz="0" w:space="0" w:color="auto"/>
        <w:right w:val="none" w:sz="0" w:space="0" w:color="auto"/>
      </w:divBdr>
    </w:div>
    <w:div w:id="755056946">
      <w:bodyDiv w:val="1"/>
      <w:marLeft w:val="0"/>
      <w:marRight w:val="0"/>
      <w:marTop w:val="0"/>
      <w:marBottom w:val="0"/>
      <w:divBdr>
        <w:top w:val="none" w:sz="0" w:space="0" w:color="auto"/>
        <w:left w:val="none" w:sz="0" w:space="0" w:color="auto"/>
        <w:bottom w:val="none" w:sz="0" w:space="0" w:color="auto"/>
        <w:right w:val="none" w:sz="0" w:space="0" w:color="auto"/>
      </w:divBdr>
    </w:div>
    <w:div w:id="920064660">
      <w:bodyDiv w:val="1"/>
      <w:marLeft w:val="0"/>
      <w:marRight w:val="0"/>
      <w:marTop w:val="0"/>
      <w:marBottom w:val="0"/>
      <w:divBdr>
        <w:top w:val="none" w:sz="0" w:space="0" w:color="auto"/>
        <w:left w:val="none" w:sz="0" w:space="0" w:color="auto"/>
        <w:bottom w:val="none" w:sz="0" w:space="0" w:color="auto"/>
        <w:right w:val="none" w:sz="0" w:space="0" w:color="auto"/>
      </w:divBdr>
    </w:div>
    <w:div w:id="947540279">
      <w:bodyDiv w:val="1"/>
      <w:marLeft w:val="0"/>
      <w:marRight w:val="0"/>
      <w:marTop w:val="0"/>
      <w:marBottom w:val="0"/>
      <w:divBdr>
        <w:top w:val="none" w:sz="0" w:space="0" w:color="auto"/>
        <w:left w:val="none" w:sz="0" w:space="0" w:color="auto"/>
        <w:bottom w:val="none" w:sz="0" w:space="0" w:color="auto"/>
        <w:right w:val="none" w:sz="0" w:space="0" w:color="auto"/>
      </w:divBdr>
    </w:div>
    <w:div w:id="1718626982">
      <w:bodyDiv w:val="1"/>
      <w:marLeft w:val="0"/>
      <w:marRight w:val="0"/>
      <w:marTop w:val="0"/>
      <w:marBottom w:val="0"/>
      <w:divBdr>
        <w:top w:val="none" w:sz="0" w:space="0" w:color="auto"/>
        <w:left w:val="none" w:sz="0" w:space="0" w:color="auto"/>
        <w:bottom w:val="none" w:sz="0" w:space="0" w:color="auto"/>
        <w:right w:val="none" w:sz="0" w:space="0" w:color="auto"/>
      </w:divBdr>
    </w:div>
    <w:div w:id="2047869363">
      <w:bodyDiv w:val="1"/>
      <w:marLeft w:val="0"/>
      <w:marRight w:val="0"/>
      <w:marTop w:val="0"/>
      <w:marBottom w:val="0"/>
      <w:divBdr>
        <w:top w:val="none" w:sz="0" w:space="0" w:color="auto"/>
        <w:left w:val="none" w:sz="0" w:space="0" w:color="auto"/>
        <w:bottom w:val="none" w:sz="0" w:space="0" w:color="auto"/>
        <w:right w:val="none" w:sz="0" w:space="0" w:color="auto"/>
      </w:divBdr>
    </w:div>
    <w:div w:id="21013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communityforestry.lk" TargetMode="External"/><Relationship Id="rId26" Type="http://schemas.openxmlformats.org/officeDocument/2006/relationships/customXml" Target="../customXml/item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mmunityforestry.lk"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mmunityforestry.lk"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2014-04-10T04:00:00+00:00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00064076</Project_x0020_Number>
    <Project_x0020_Manager xmlns="f1161f5b-24a3-4c2d-bc81-44cb9325e8ee" xsi:nil="true"/>
    <TaxCatchAll xmlns="1ed4137b-41b2-488b-8250-6d369ec27664">
      <Value>1112</Value>
      <Value>1141</Value>
      <Value>1</Value>
      <Value>763</Value>
    </TaxCatchAll>
    <c4e2ab2cc9354bbf9064eeb465a566ea xmlns="1ed4137b-41b2-488b-8250-6d369ec27664">
      <Terms xmlns="http://schemas.microsoft.com/office/infopath/2007/PartnerControls"/>
    </c4e2ab2cc9354bbf9064eeb465a566ea>
    <UndpProjectNo xmlns="1ed4137b-41b2-488b-8250-6d369ec27664">00064076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_dlc_DocId xmlns="f1161f5b-24a3-4c2d-bc81-44cb9325e8ee">ATLASPDC-4-13948</_dlc_DocId>
    <_dlc_DocIdUrl xmlns="f1161f5b-24a3-4c2d-bc81-44cb9325e8ee">
      <Url>https://info.undp.org/docs/pdc/_layouts/DocIdRedir.aspx?ID=ATLASPDC-4-13948</Url>
      <Description>ATLASPDC-4-13948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B121EE4-8F18-417E-85AE-B91262E762C1}"/>
</file>

<file path=customXml/itemProps2.xml><?xml version="1.0" encoding="utf-8"?>
<ds:datastoreItem xmlns:ds="http://schemas.openxmlformats.org/officeDocument/2006/customXml" ds:itemID="{96140BC9-DBC3-442B-9E03-BC0FD8B9DDCA}"/>
</file>

<file path=customXml/itemProps3.xml><?xml version="1.0" encoding="utf-8"?>
<ds:datastoreItem xmlns:ds="http://schemas.openxmlformats.org/officeDocument/2006/customXml" ds:itemID="{9087E2D7-717B-4491-9E03-66A6029B5272}"/>
</file>

<file path=customXml/itemProps4.xml><?xml version="1.0" encoding="utf-8"?>
<ds:datastoreItem xmlns:ds="http://schemas.openxmlformats.org/officeDocument/2006/customXml" ds:itemID="{21EBB7FD-DE2D-4838-AD92-FEA9CCD67F17}"/>
</file>

<file path=customXml/itemProps5.xml><?xml version="1.0" encoding="utf-8"?>
<ds:datastoreItem xmlns:ds="http://schemas.openxmlformats.org/officeDocument/2006/customXml" ds:itemID="{67B529DF-50CE-44A7-9942-C622F6F0E13D}"/>
</file>

<file path=customXml/itemProps6.xml><?xml version="1.0" encoding="utf-8"?>
<ds:datastoreItem xmlns:ds="http://schemas.openxmlformats.org/officeDocument/2006/customXml" ds:itemID="{95F5370E-D389-4F36-A366-F420C0F84078}"/>
</file>

<file path=docProps/app.xml><?xml version="1.0" encoding="utf-8"?>
<Properties xmlns="http://schemas.openxmlformats.org/officeDocument/2006/extended-properties" xmlns:vt="http://schemas.openxmlformats.org/officeDocument/2006/docPropsVTypes">
  <Template>Normal</Template>
  <TotalTime>38</TotalTime>
  <Pages>12</Pages>
  <Words>3806</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25456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dfernand</dc:creator>
  <cp:lastModifiedBy>Ramitha</cp:lastModifiedBy>
  <cp:revision>9</cp:revision>
  <cp:lastPrinted>2012-07-13T09:04:00Z</cp:lastPrinted>
  <dcterms:created xsi:type="dcterms:W3CDTF">2013-02-05T13:36:00Z</dcterms:created>
  <dcterms:modified xsi:type="dcterms:W3CDTF">2013-04-24T09:07:00Z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1141;#LKA|deec9dc2-96dc-4d5a-99c7-854fd22f8c85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5d0a393e-eab4-4ff1-9fcf-bfc27b0ab2f8</vt:lpwstr>
  </property>
  <property fmtid="{D5CDD505-2E9C-101B-9397-08002B2CF9AE}" pid="16" name="Atlas Document Type">
    <vt:lpwstr>1112;#Progress Report|03c70d0e-c75e-4cfb-8288-e692640ede14</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